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59"/>
        <w:tblW w:w="10005" w:type="dxa"/>
        <w:tblLayout w:type="fixed"/>
        <w:tblLook w:val="00A0"/>
      </w:tblPr>
      <w:tblGrid>
        <w:gridCol w:w="4639"/>
        <w:gridCol w:w="5366"/>
      </w:tblGrid>
      <w:tr w:rsidR="00163D35" w:rsidTr="00BB5988">
        <w:trPr>
          <w:trHeight w:val="7090"/>
        </w:trPr>
        <w:tc>
          <w:tcPr>
            <w:tcW w:w="4640" w:type="dxa"/>
          </w:tcPr>
          <w:p w:rsidR="00163D35" w:rsidRDefault="00C07DDC">
            <w:pPr>
              <w:jc w:val="both"/>
              <w:rPr>
                <w:rFonts w:ascii="Calibri" w:hAnsi="Calibri"/>
              </w:rPr>
            </w:pPr>
            <w:r w:rsidRPr="00C07DDC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.05pt;margin-top:-.05pt;width:233.45pt;height:74.15pt;z-index:251656704" stroked="f" strokeweight="2.25pt">
                  <v:stroke dashstyle="1 1" endcap="round"/>
                  <v:textbox style="mso-next-textbox:#_x0000_s1028" inset="0,0,0,0">
                    <w:txbxContent>
                      <w:p w:rsidR="00163D35" w:rsidRDefault="00B43C26" w:rsidP="001D146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</w:rPr>
                          <w:drawing>
                            <wp:inline distT="0" distB="0" distL="0" distR="0">
                              <wp:extent cx="409575" cy="409575"/>
                              <wp:effectExtent l="19050" t="0" r="9525" b="0"/>
                              <wp:docPr id="1" name="Εικόνα 1" descr="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Εικόνα 1" descr="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3D35" w:rsidRDefault="00163D35" w:rsidP="001D146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2891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ΕΛΛΗΝΙΚΗ ΔΗΜΟΚΡΑΤΙΑ</w:t>
                        </w:r>
                      </w:p>
                      <w:p w:rsidR="00163D35" w:rsidRPr="009655E4" w:rsidRDefault="00163D35" w:rsidP="003E361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9655E4">
                          <w:rPr>
                            <w:rFonts w:ascii="Arial" w:hAnsi="Arial" w:cs="Arial"/>
                            <w:b/>
                            <w:sz w:val="20"/>
                          </w:rPr>
                          <w:t>ΥΠΟΥΡΓΕΙΟ  ΠΑΙΔΕΙΑΣ</w:t>
                        </w:r>
                        <w:r w:rsidR="00DE7379" w:rsidRPr="00961A07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, </w:t>
                        </w:r>
                        <w:r w:rsidR="00DE7379">
                          <w:rPr>
                            <w:rFonts w:ascii="Arial" w:hAnsi="Arial" w:cs="Arial"/>
                            <w:b/>
                            <w:sz w:val="20"/>
                          </w:rPr>
                          <w:t>ΕΡΕΥΝΑΣ</w:t>
                        </w:r>
                        <w:r w:rsidRPr="009655E4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 ΚΑ</w:t>
                        </w:r>
                        <w:r w:rsidR="003E361F">
                          <w:rPr>
                            <w:rFonts w:ascii="Arial" w:hAnsi="Arial" w:cs="Arial"/>
                            <w:b/>
                            <w:sz w:val="20"/>
                          </w:rPr>
                          <w:t>Ι ΘΡΗΣΚΕΥΜΑΤΩΝ</w:t>
                        </w:r>
                      </w:p>
                    </w:txbxContent>
                  </v:textbox>
                </v:shape>
              </w:pict>
            </w:r>
            <w:r w:rsidR="00D560DA">
              <w:rPr>
                <w:rFonts w:ascii="Calibri" w:hAnsi="Calibri"/>
                <w:lang w:val="en-US"/>
              </w:rPr>
              <w:t>0</w:t>
            </w:r>
            <w:r w:rsidR="00163D35">
              <w:rPr>
                <w:rFonts w:ascii="Calibri" w:hAnsi="Calibri"/>
                <w:lang w:val="en-US"/>
              </w:rPr>
              <w:t xml:space="preserve">                                                  </w:t>
            </w:r>
            <w:r w:rsidR="00163D35">
              <w:rPr>
                <w:rFonts w:ascii="Calibri" w:hAnsi="Calibri"/>
              </w:rPr>
              <w:t xml:space="preserve">                          </w:t>
            </w:r>
          </w:p>
          <w:p w:rsidR="00163D35" w:rsidRDefault="00163D35">
            <w:pPr>
              <w:rPr>
                <w:rFonts w:ascii="Calibri" w:hAnsi="Calibri"/>
                <w:b/>
                <w:spacing w:val="60"/>
              </w:rPr>
            </w:pPr>
          </w:p>
          <w:p w:rsidR="00163D35" w:rsidRDefault="00163D35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hAnsi="Calibri" w:cs="Times New Roman"/>
                <w:bCs w:val="0"/>
                <w:spacing w:val="60"/>
                <w:szCs w:val="24"/>
              </w:rPr>
            </w:pPr>
            <w:r>
              <w:rPr>
                <w:rFonts w:ascii="Calibri" w:hAnsi="Calibri" w:cs="Times New Roman"/>
                <w:bCs w:val="0"/>
                <w:spacing w:val="60"/>
                <w:szCs w:val="24"/>
              </w:rPr>
              <w:t xml:space="preserve">   </w:t>
            </w:r>
          </w:p>
          <w:p w:rsidR="00163D35" w:rsidRDefault="00163D35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hAnsi="Calibri" w:cs="Times New Roman"/>
                <w:bCs w:val="0"/>
                <w:spacing w:val="60"/>
                <w:szCs w:val="24"/>
              </w:rPr>
            </w:pPr>
            <w:r>
              <w:rPr>
                <w:rFonts w:ascii="Calibri" w:hAnsi="Calibri" w:cs="Times New Roman"/>
                <w:bCs w:val="0"/>
                <w:spacing w:val="60"/>
                <w:szCs w:val="24"/>
              </w:rPr>
              <w:t xml:space="preserve">     </w:t>
            </w:r>
          </w:p>
          <w:p w:rsidR="00163D35" w:rsidRDefault="00C07DDC">
            <w:pPr>
              <w:jc w:val="center"/>
              <w:rPr>
                <w:rFonts w:ascii="Calibri" w:hAnsi="Calibri"/>
                <w:b/>
              </w:rPr>
            </w:pPr>
            <w:r w:rsidRPr="00C07DDC">
              <w:rPr>
                <w:noProof/>
              </w:rPr>
              <w:pict>
                <v:shape id="_x0000_s1026" type="#_x0000_t202" style="position:absolute;left:0;text-align:left;margin-left:-2.6pt;margin-top:13.05pt;width:224pt;height:77.4pt;z-index:251657728" stroked="f" strokeweight="2.25pt">
                  <v:stroke dashstyle="1 1" endcap="round"/>
                  <v:textbox style="mso-next-textbox:#_x0000_s1026">
                    <w:txbxContent>
                      <w:p w:rsidR="00163D35" w:rsidRPr="009655E4" w:rsidRDefault="00163D35" w:rsidP="009655E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9655E4">
                          <w:rPr>
                            <w:rFonts w:ascii="Arial" w:hAnsi="Arial" w:cs="Arial"/>
                            <w:b/>
                            <w:sz w:val="20"/>
                          </w:rPr>
                          <w:t>ΠΕΡΙΦΕΡΕΙΑΚΗ Δ/ΝΣΗ</w:t>
                        </w:r>
                      </w:p>
                      <w:p w:rsidR="00163D35" w:rsidRPr="009655E4" w:rsidRDefault="00163D35" w:rsidP="009655E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9655E4">
                          <w:rPr>
                            <w:rFonts w:ascii="Arial" w:hAnsi="Arial" w:cs="Arial"/>
                            <w:b/>
                            <w:sz w:val="20"/>
                          </w:rPr>
                          <w:t>Α/ΘΜΙΑΣ &amp; Β/ΘΜΙΑΣ ΕΚΠ/ΣΗΣ</w:t>
                        </w:r>
                      </w:p>
                      <w:p w:rsidR="00163D35" w:rsidRPr="009655E4" w:rsidRDefault="00163D35" w:rsidP="009655E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9655E4">
                          <w:rPr>
                            <w:rFonts w:ascii="Arial" w:hAnsi="Arial" w:cs="Arial"/>
                            <w:b/>
                            <w:sz w:val="20"/>
                          </w:rPr>
                          <w:t>ΚΕΝΤΡΙΚΗΣ ΜΑΚΕΔΟΝΙΑΣ</w:t>
                        </w:r>
                      </w:p>
                      <w:p w:rsidR="00163D35" w:rsidRPr="009655E4" w:rsidRDefault="00163D35" w:rsidP="009655E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9655E4">
                          <w:rPr>
                            <w:rFonts w:ascii="Arial" w:hAnsi="Arial" w:cs="Arial"/>
                            <w:b/>
                            <w:sz w:val="20"/>
                          </w:rPr>
                          <w:t>-----</w:t>
                        </w:r>
                      </w:p>
                      <w:p w:rsidR="00163D35" w:rsidRPr="009655E4" w:rsidRDefault="00163D35" w:rsidP="009655E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9655E4">
                          <w:rPr>
                            <w:rFonts w:ascii="Arial" w:hAnsi="Arial" w:cs="Arial"/>
                            <w:b/>
                            <w:sz w:val="20"/>
                          </w:rPr>
                          <w:t>Δ/ΝΣΗ Β/ΘΜΙΑΣ ΕΚΠ/ΣΗΣ</w:t>
                        </w:r>
                      </w:p>
                      <w:p w:rsidR="00163D35" w:rsidRDefault="00163D35" w:rsidP="009655E4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9655E4">
                          <w:rPr>
                            <w:rFonts w:ascii="Arial" w:hAnsi="Arial" w:cs="Arial"/>
                            <w:b/>
                            <w:sz w:val="20"/>
                          </w:rPr>
                          <w:t>ΑΝΑΤΟΛΙΚΗΣ ΘΕΣΣΑΛΟΝΙΚΗΣ</w:t>
                        </w:r>
                      </w:p>
                      <w:p w:rsidR="00163D35" w:rsidRDefault="00163D35" w:rsidP="001D146D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163D35" w:rsidRDefault="00163D35" w:rsidP="001D146D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163D35" w:rsidRDefault="00163D35" w:rsidP="001D146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  <w:p w:rsidR="00163D35" w:rsidRDefault="00163D35" w:rsidP="001D146D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163D35" w:rsidRDefault="00163D35" w:rsidP="001D146D"/>
                      <w:p w:rsidR="00163D35" w:rsidRDefault="00163D35" w:rsidP="001D146D"/>
                    </w:txbxContent>
                  </v:textbox>
                </v:shape>
              </w:pict>
            </w:r>
          </w:p>
          <w:p w:rsidR="00163D35" w:rsidRDefault="00163D35">
            <w:pPr>
              <w:jc w:val="center"/>
              <w:rPr>
                <w:rFonts w:ascii="Calibri" w:hAnsi="Calibri"/>
                <w:b/>
              </w:rPr>
            </w:pPr>
          </w:p>
          <w:p w:rsidR="00163D35" w:rsidRDefault="00163D35">
            <w:pPr>
              <w:jc w:val="center"/>
              <w:rPr>
                <w:rFonts w:ascii="Calibri" w:hAnsi="Calibri"/>
                <w:b/>
              </w:rPr>
            </w:pPr>
          </w:p>
          <w:p w:rsidR="00163D35" w:rsidRDefault="00163D35">
            <w:pPr>
              <w:jc w:val="center"/>
              <w:rPr>
                <w:rFonts w:ascii="Calibri" w:hAnsi="Calibri" w:cs="Arial"/>
                <w:lang w:val="de-DE"/>
              </w:rPr>
            </w:pPr>
          </w:p>
          <w:p w:rsidR="00163D35" w:rsidRPr="003E361F" w:rsidRDefault="00163D35">
            <w:pPr>
              <w:rPr>
                <w:rFonts w:ascii="Calibri" w:hAnsi="Calibri" w:cs="Arial"/>
              </w:rPr>
            </w:pPr>
          </w:p>
          <w:p w:rsidR="00163D35" w:rsidRDefault="00C07DDC">
            <w:pPr>
              <w:rPr>
                <w:rFonts w:ascii="Calibri" w:hAnsi="Calibri" w:cs="Arial"/>
                <w:lang w:val="de-DE"/>
              </w:rPr>
            </w:pPr>
            <w:r w:rsidRPr="00C07DDC">
              <w:rPr>
                <w:noProof/>
              </w:rPr>
              <w:pict>
                <v:shape id="_x0000_s1027" type="#_x0000_t202" style="position:absolute;margin-left:-10.25pt;margin-top:3.65pt;width:244.75pt;height:107.05pt;z-index:251658752" stroked="f" strokeweight="2.25pt">
                  <v:stroke dashstyle="1 1" endcap="round"/>
                  <v:textbox style="mso-next-textbox:#_x0000_s1027">
                    <w:txbxContent>
                      <w:tbl>
                        <w:tblPr>
                          <w:tblW w:w="0" w:type="auto"/>
                          <w:tblLayout w:type="fixed"/>
                          <w:tblLook w:val="00A0"/>
                        </w:tblPr>
                        <w:tblGrid>
                          <w:gridCol w:w="1242"/>
                          <w:gridCol w:w="142"/>
                          <w:gridCol w:w="3402"/>
                        </w:tblGrid>
                        <w:tr w:rsidR="00163D35" w:rsidTr="00920D71">
                          <w:tc>
                            <w:tcPr>
                              <w:tcW w:w="1384" w:type="dxa"/>
                              <w:gridSpan w:val="2"/>
                            </w:tcPr>
                            <w:p w:rsidR="00163D35" w:rsidRDefault="00163D35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Ταχ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. Δ/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νση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3402" w:type="dxa"/>
                            </w:tcPr>
                            <w:p w:rsidR="00163D35" w:rsidRDefault="00163D35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Σαπφούς 44</w:t>
                              </w:r>
                            </w:p>
                          </w:tc>
                        </w:tr>
                        <w:tr w:rsidR="00163D35" w:rsidTr="00920D71">
                          <w:tc>
                            <w:tcPr>
                              <w:tcW w:w="1384" w:type="dxa"/>
                              <w:gridSpan w:val="2"/>
                            </w:tcPr>
                            <w:p w:rsidR="00163D35" w:rsidRDefault="00163D35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Τ.Κ. – Πόλη:</w:t>
                              </w:r>
                            </w:p>
                          </w:tc>
                          <w:tc>
                            <w:tcPr>
                              <w:tcW w:w="3402" w:type="dxa"/>
                            </w:tcPr>
                            <w:p w:rsidR="00163D35" w:rsidRDefault="00163D35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54627, Θεσσαλονίκη</w:t>
                              </w:r>
                            </w:p>
                          </w:tc>
                        </w:tr>
                        <w:tr w:rsidR="00163D35" w:rsidTr="00920D71">
                          <w:tc>
                            <w:tcPr>
                              <w:tcW w:w="1384" w:type="dxa"/>
                              <w:gridSpan w:val="2"/>
                            </w:tcPr>
                            <w:p w:rsidR="00163D35" w:rsidRDefault="00163D35">
                              <w:pPr>
                                <w:spacing w:line="240" w:lineRule="exact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Πληροφορίες</w:t>
                              </w:r>
                            </w:p>
                          </w:tc>
                          <w:tc>
                            <w:tcPr>
                              <w:tcW w:w="3402" w:type="dxa"/>
                            </w:tcPr>
                            <w:p w:rsidR="00163D35" w:rsidRPr="00FF2AE7" w:rsidRDefault="008A37F8" w:rsidP="00920D71">
                              <w:pPr>
                                <w:spacing w:line="240" w:lineRule="exac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F2AE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Αντωνία </w:t>
                              </w:r>
                              <w:proofErr w:type="spellStart"/>
                              <w:r w:rsidRPr="00FF2AE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Δαρδιώτη</w:t>
                              </w:r>
                              <w:proofErr w:type="spellEnd"/>
                              <w:r w:rsidR="00163D35" w:rsidRPr="00FF2AE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FF2AE7" w:rsidRPr="00FF2AE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FF2AE7" w:rsidRPr="00FF2AE7" w:rsidRDefault="00953D35" w:rsidP="003E361F">
                              <w:pPr>
                                <w:spacing w:line="240" w:lineRule="exac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F2AE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Υπεύθυν</w:t>
                              </w:r>
                              <w:r w:rsidR="003E361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η Περιβαλλοντικής Εκπαίδευσης</w:t>
                              </w:r>
                            </w:p>
                          </w:tc>
                        </w:tr>
                        <w:tr w:rsidR="00163D35" w:rsidTr="00920D71">
                          <w:tc>
                            <w:tcPr>
                              <w:tcW w:w="1384" w:type="dxa"/>
                              <w:gridSpan w:val="2"/>
                            </w:tcPr>
                            <w:p w:rsidR="00163D35" w:rsidRDefault="00E37B6E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Τηλέφωνα</w:t>
                              </w:r>
                              <w:r w:rsidR="00163D35">
                                <w:rPr>
                                  <w:rFonts w:ascii="Arial" w:hAnsi="Arial" w:cs="Arial"/>
                                  <w:sz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3402" w:type="dxa"/>
                            </w:tcPr>
                            <w:p w:rsidR="00163D35" w:rsidRPr="003E361F" w:rsidRDefault="00E37B6E" w:rsidP="00961A0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2310 </w:t>
                              </w:r>
                              <w:r w:rsidR="00961A07">
                                <w:rPr>
                                  <w:rFonts w:ascii="Arial" w:hAnsi="Arial" w:cs="Arial"/>
                                  <w:sz w:val="20"/>
                                  <w:lang w:val="en-US"/>
                                </w:rPr>
                                <w:t>539003</w:t>
                              </w:r>
                            </w:p>
                          </w:tc>
                        </w:tr>
                        <w:tr w:rsidR="00163D35" w:rsidTr="00920D71">
                          <w:trPr>
                            <w:trHeight w:val="279"/>
                          </w:trPr>
                          <w:tc>
                            <w:tcPr>
                              <w:tcW w:w="1384" w:type="dxa"/>
                              <w:gridSpan w:val="2"/>
                            </w:tcPr>
                            <w:p w:rsidR="00163D35" w:rsidRDefault="00163D35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Ιστοσελίδα:</w:t>
                              </w:r>
                            </w:p>
                          </w:tc>
                          <w:tc>
                            <w:tcPr>
                              <w:tcW w:w="3402" w:type="dxa"/>
                            </w:tcPr>
                            <w:p w:rsidR="00163D35" w:rsidRPr="001D146D" w:rsidRDefault="00C07DDC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hyperlink r:id="rId6" w:history="1">
                                <w:r w:rsidR="00163D35" w:rsidRPr="001D146D">
                                  <w:rPr>
                                    <w:rStyle w:val="-"/>
                                    <w:rFonts w:ascii="Arial" w:eastAsia="Arial Unicode MS" w:hAnsi="Arial" w:cs="Arial"/>
                                    <w:sz w:val="20"/>
                                  </w:rPr>
                                  <w:t>http://dide-a.thess.sch.gr</w:t>
                                </w:r>
                              </w:hyperlink>
                            </w:p>
                          </w:tc>
                        </w:tr>
                        <w:tr w:rsidR="00163D35" w:rsidRPr="008C43FA" w:rsidTr="00920D71">
                          <w:trPr>
                            <w:trHeight w:val="375"/>
                          </w:trPr>
                          <w:tc>
                            <w:tcPr>
                              <w:tcW w:w="1242" w:type="dxa"/>
                            </w:tcPr>
                            <w:p w:rsidR="00163D35" w:rsidRDefault="00163D35">
                              <w:pPr>
                                <w:rPr>
                                  <w:rFonts w:ascii="Arial" w:hAnsi="Arial" w:cs="Arial"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lang w:val="en-US"/>
                                </w:rPr>
                                <w:t>E</w:t>
                              </w:r>
                              <w:r w:rsidRPr="00943D78">
                                <w:rPr>
                                  <w:rFonts w:ascii="Arial" w:hAnsi="Arial" w:cs="Arial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lang w:val="en-US"/>
                                </w:rPr>
                                <w:t>mail:</w:t>
                              </w:r>
                            </w:p>
                          </w:tc>
                          <w:tc>
                            <w:tcPr>
                              <w:tcW w:w="3544" w:type="dxa"/>
                              <w:gridSpan w:val="2"/>
                            </w:tcPr>
                            <w:p w:rsidR="00163D35" w:rsidRPr="008A37F8" w:rsidRDefault="008A37F8">
                              <w:pPr>
                                <w:rPr>
                                  <w:rFonts w:ascii="Arial" w:hAnsi="Arial" w:cs="Arial"/>
                                  <w:sz w:val="20"/>
                                  <w:lang w:val="en-US"/>
                                </w:rPr>
                              </w:pPr>
                              <w:r w:rsidRPr="008A37F8">
                                <w:rPr>
                                  <w:lang w:val="en-US"/>
                                </w:rPr>
                                <w:t xml:space="preserve"> </w:t>
                              </w:r>
                              <w:hyperlink r:id="rId7" w:history="1">
                                <w:r w:rsidR="00B729A3" w:rsidRPr="00375B7D">
                                  <w:rPr>
                                    <w:rStyle w:val="-"/>
                                    <w:rFonts w:ascii="Arial" w:eastAsia="Arial Unicode MS" w:hAnsi="Arial" w:cs="Arial"/>
                                    <w:sz w:val="20"/>
                                    <w:lang w:val="en-US"/>
                                  </w:rPr>
                                  <w:t>grafperi@dide-a.thess.sch.gr</w:t>
                                </w:r>
                              </w:hyperlink>
                            </w:p>
                            <w:p w:rsidR="00163D35" w:rsidRPr="008A37F8" w:rsidRDefault="00163D35">
                              <w:pPr>
                                <w:rPr>
                                  <w:rFonts w:ascii="Arial" w:hAnsi="Arial" w:cs="Arial"/>
                                  <w:sz w:val="20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163D35" w:rsidRPr="008A37F8" w:rsidRDefault="00163D35" w:rsidP="001D146D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  <w:r w:rsidRPr="008A37F8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 xml:space="preserve"> </w:t>
                        </w:r>
                      </w:p>
                      <w:p w:rsidR="00163D35" w:rsidRPr="008A37F8" w:rsidRDefault="00163D35" w:rsidP="001D146D">
                        <w:pP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  <w:p w:rsidR="00163D35" w:rsidRPr="008A37F8" w:rsidRDefault="00163D35" w:rsidP="001D146D">
                        <w:pP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  <w:p w:rsidR="00163D35" w:rsidRPr="008A37F8" w:rsidRDefault="00163D35" w:rsidP="001D146D">
                        <w:pP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  <w:p w:rsidR="00163D35" w:rsidRPr="008A37F8" w:rsidRDefault="00163D35" w:rsidP="001D146D">
                        <w:pP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  <w:p w:rsidR="00163D35" w:rsidRPr="008A37F8" w:rsidRDefault="00163D35" w:rsidP="001D146D">
                        <w:pP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5368" w:type="dxa"/>
          </w:tcPr>
          <w:p w:rsidR="00163D35" w:rsidRDefault="00163D3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</w:t>
            </w:r>
          </w:p>
          <w:tbl>
            <w:tblPr>
              <w:tblW w:w="5295" w:type="dxa"/>
              <w:tblLayout w:type="fixed"/>
              <w:tblLook w:val="01E0"/>
            </w:tblPr>
            <w:tblGrid>
              <w:gridCol w:w="964"/>
              <w:gridCol w:w="858"/>
              <w:gridCol w:w="3473"/>
            </w:tblGrid>
            <w:tr w:rsidR="00163D35" w:rsidTr="00CB7711">
              <w:trPr>
                <w:trHeight w:val="330"/>
              </w:trPr>
              <w:tc>
                <w:tcPr>
                  <w:tcW w:w="1822" w:type="dxa"/>
                  <w:gridSpan w:val="2"/>
                </w:tcPr>
                <w:p w:rsidR="00163D35" w:rsidRDefault="00163D35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  <w:tc>
                <w:tcPr>
                  <w:tcW w:w="3473" w:type="dxa"/>
                </w:tcPr>
                <w:p w:rsidR="00163D35" w:rsidRDefault="00163D35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</w:tr>
            <w:tr w:rsidR="00163D35" w:rsidTr="00CB7711">
              <w:trPr>
                <w:trHeight w:val="330"/>
              </w:trPr>
              <w:tc>
                <w:tcPr>
                  <w:tcW w:w="5295" w:type="dxa"/>
                  <w:gridSpan w:val="3"/>
                </w:tcPr>
                <w:p w:rsidR="00163D35" w:rsidRPr="002658B4" w:rsidRDefault="00163D35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2658B4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     </w:t>
                  </w:r>
                  <w:r w:rsidR="00A6731D">
                    <w:rPr>
                      <w:rFonts w:ascii="Arial" w:hAnsi="Arial" w:cs="Arial"/>
                      <w:b/>
                      <w:sz w:val="20"/>
                      <w:szCs w:val="22"/>
                    </w:rPr>
                    <w:t>Θεσσαλονίκη,</w:t>
                  </w:r>
                  <w:r w:rsidR="008C43FA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 10</w:t>
                  </w: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-1</w:t>
                  </w:r>
                  <w:r w:rsidR="002658B4" w:rsidRPr="002658B4">
                    <w:rPr>
                      <w:rFonts w:ascii="Arial" w:hAnsi="Arial" w:cs="Arial"/>
                      <w:b/>
                      <w:sz w:val="20"/>
                      <w:szCs w:val="22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-201</w:t>
                  </w:r>
                  <w:r w:rsidR="00961A07" w:rsidRPr="002658B4">
                    <w:rPr>
                      <w:rFonts w:ascii="Arial" w:hAnsi="Arial" w:cs="Arial"/>
                      <w:b/>
                      <w:sz w:val="20"/>
                      <w:szCs w:val="22"/>
                    </w:rPr>
                    <w:t>8</w:t>
                  </w:r>
                </w:p>
                <w:p w:rsidR="00163D35" w:rsidRPr="002658B4" w:rsidRDefault="00163D35" w:rsidP="008C43FA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961A07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     </w:t>
                  </w:r>
                  <w:proofErr w:type="spellStart"/>
                  <w:r w:rsidR="00A6731D">
                    <w:rPr>
                      <w:rFonts w:ascii="Arial" w:hAnsi="Arial" w:cs="Arial"/>
                      <w:b/>
                      <w:sz w:val="20"/>
                      <w:szCs w:val="22"/>
                    </w:rPr>
                    <w:t>αριθμ</w:t>
                  </w:r>
                  <w:proofErr w:type="spellEnd"/>
                  <w:r w:rsidR="00A6731D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. </w:t>
                  </w:r>
                  <w:proofErr w:type="spellStart"/>
                  <w:r w:rsidR="00A6731D">
                    <w:rPr>
                      <w:rFonts w:ascii="Arial" w:hAnsi="Arial" w:cs="Arial"/>
                      <w:b/>
                      <w:sz w:val="20"/>
                      <w:szCs w:val="22"/>
                    </w:rPr>
                    <w:t>πρωτ</w:t>
                  </w:r>
                  <w:proofErr w:type="spellEnd"/>
                  <w:r w:rsidR="00A6731D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.: </w:t>
                  </w:r>
                  <w:r w:rsidR="008C43FA">
                    <w:rPr>
                      <w:rFonts w:ascii="Arial" w:hAnsi="Arial" w:cs="Arial"/>
                      <w:b/>
                      <w:sz w:val="20"/>
                      <w:szCs w:val="22"/>
                    </w:rPr>
                    <w:t>24952</w:t>
                  </w:r>
                </w:p>
              </w:tc>
            </w:tr>
            <w:tr w:rsidR="00163D35" w:rsidTr="00CB7711">
              <w:trPr>
                <w:trHeight w:val="141"/>
              </w:trPr>
              <w:tc>
                <w:tcPr>
                  <w:tcW w:w="5295" w:type="dxa"/>
                  <w:gridSpan w:val="3"/>
                </w:tcPr>
                <w:p w:rsidR="00163D35" w:rsidRDefault="00163D35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</w:p>
              </w:tc>
            </w:tr>
            <w:tr w:rsidR="00163D35" w:rsidTr="00CB7711">
              <w:trPr>
                <w:trHeight w:val="432"/>
              </w:trPr>
              <w:tc>
                <w:tcPr>
                  <w:tcW w:w="5295" w:type="dxa"/>
                  <w:gridSpan w:val="3"/>
                </w:tcPr>
                <w:p w:rsidR="00163D35" w:rsidRDefault="00163D35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</w:p>
                <w:p w:rsidR="00163D35" w:rsidRDefault="00163D35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</w:p>
              </w:tc>
            </w:tr>
            <w:tr w:rsidR="00163D35" w:rsidTr="00CB7711">
              <w:trPr>
                <w:trHeight w:val="2185"/>
              </w:trPr>
              <w:tc>
                <w:tcPr>
                  <w:tcW w:w="964" w:type="dxa"/>
                </w:tcPr>
                <w:p w:rsidR="00163D35" w:rsidRPr="00961A07" w:rsidRDefault="00A6731D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163D35">
                    <w:rPr>
                      <w:rFonts w:ascii="Arial" w:hAnsi="Arial" w:cs="Arial"/>
                      <w:b/>
                      <w:sz w:val="22"/>
                      <w:szCs w:val="22"/>
                    </w:rPr>
                    <w:t>ΠΡΟΣ</w:t>
                  </w:r>
                  <w:r w:rsidRPr="00961A07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  <w:p w:rsidR="00163D35" w:rsidRDefault="00163D35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163D35" w:rsidRDefault="00163D35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163D35" w:rsidRDefault="00163D35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B5988" w:rsidRDefault="00BB5988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B5988" w:rsidRDefault="00BB5988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B5988" w:rsidRDefault="00BB5988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B5988" w:rsidRDefault="00BB5988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B5988" w:rsidRDefault="00BB5988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163D35" w:rsidRDefault="00FF2AE7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ΚΟΙΝ:</w:t>
                  </w:r>
                </w:p>
                <w:p w:rsidR="00163D35" w:rsidRDefault="00163D35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163D35" w:rsidRDefault="00163D35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163D35" w:rsidRDefault="00163D35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163D35" w:rsidRPr="00961A07" w:rsidRDefault="00163D35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163D35" w:rsidRDefault="00163D35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163D35" w:rsidRDefault="00163D35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163D35" w:rsidRDefault="00163D35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331" w:type="dxa"/>
                  <w:gridSpan w:val="2"/>
                </w:tcPr>
                <w:p w:rsidR="00BB5988" w:rsidRDefault="00BB5988" w:rsidP="00BB5988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-Δ</w:t>
                  </w:r>
                  <w:r w:rsidRPr="00BB5988">
                    <w:rPr>
                      <w:rFonts w:ascii="Arial" w:hAnsi="Arial" w:cs="Arial"/>
                      <w:sz w:val="22"/>
                      <w:szCs w:val="22"/>
                    </w:rPr>
                    <w:t>ιευθύνσεις Π.Ε. και Δ.Ε. Εκπαίδευσης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BB5988" w:rsidRDefault="00BB5988" w:rsidP="00BB5988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Κεντρικής Μακεδονίας </w:t>
                  </w:r>
                  <w:r w:rsidRPr="00BB598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BB5988" w:rsidRPr="00BB5988" w:rsidRDefault="00BB5988" w:rsidP="00BB5988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B5988">
                    <w:rPr>
                      <w:rFonts w:ascii="Arial" w:hAnsi="Arial" w:cs="Arial"/>
                      <w:sz w:val="22"/>
                      <w:szCs w:val="22"/>
                    </w:rPr>
                    <w:t>(υπόψη Υπευθύνων Σχολικών Δραστηριοτήτων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/Περιβαλλοντικής Εκπαίδευσης</w:t>
                  </w:r>
                  <w:r w:rsidRPr="00BB5988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  <w:p w:rsidR="00BB5988" w:rsidRPr="00747B9B" w:rsidRDefault="00BB5988" w:rsidP="00BB5988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r w:rsidRPr="00BB5988">
                    <w:rPr>
                      <w:rFonts w:ascii="Arial" w:hAnsi="Arial" w:cs="Arial"/>
                      <w:sz w:val="22"/>
                      <w:szCs w:val="22"/>
                    </w:rPr>
                    <w:t xml:space="preserve">Σχολικές Μονάδες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Κ. Μακεδονίας (μέσω Υπευθύνων </w:t>
                  </w:r>
                  <w:r w:rsidRPr="00BB5988">
                    <w:rPr>
                      <w:rFonts w:ascii="Arial" w:hAnsi="Arial" w:cs="Arial"/>
                      <w:sz w:val="22"/>
                      <w:szCs w:val="22"/>
                    </w:rPr>
                    <w:t>Σ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.Δ./Π.Ε.)</w:t>
                  </w:r>
                </w:p>
                <w:p w:rsidR="00192E8D" w:rsidRPr="00747B9B" w:rsidRDefault="00192E8D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F2AE7" w:rsidRPr="00747B9B" w:rsidRDefault="00FF2AE7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61A07" w:rsidRPr="00D22003" w:rsidRDefault="00973BAE" w:rsidP="000F1064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</w:pPr>
                  <w:r w:rsidRPr="008B199C">
                    <w:rPr>
                      <w:rFonts w:ascii="Arial" w:hAnsi="Arial" w:cs="Arial"/>
                      <w:sz w:val="22"/>
                      <w:szCs w:val="22"/>
                    </w:rPr>
                    <w:t>1.</w:t>
                  </w:r>
                  <w:r w:rsidR="006A46C6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961A07" w:rsidRPr="00D22003">
                    <w:rPr>
                      <w:rFonts w:ascii="Arial" w:hAnsi="Arial" w:cs="Arial"/>
                      <w:sz w:val="22"/>
                      <w:szCs w:val="22"/>
                    </w:rPr>
                    <w:t xml:space="preserve">Συντονιστές Εκπαιδευτικού Έργου </w:t>
                  </w:r>
                  <w:proofErr w:type="spellStart"/>
                  <w:r w:rsidR="00961A07" w:rsidRPr="00D22003">
                    <w:rPr>
                      <w:rFonts w:ascii="Arial" w:hAnsi="Arial" w:cs="Arial"/>
                      <w:sz w:val="22"/>
                      <w:szCs w:val="22"/>
                    </w:rPr>
                    <w:t>Εκπ</w:t>
                  </w:r>
                  <w:proofErr w:type="spellEnd"/>
                  <w:r w:rsidR="00961A07" w:rsidRPr="00D22003">
                    <w:rPr>
                      <w:rFonts w:ascii="Arial" w:hAnsi="Arial" w:cs="Arial"/>
                      <w:sz w:val="22"/>
                      <w:szCs w:val="22"/>
                    </w:rPr>
                    <w:t xml:space="preserve">/σης για την </w:t>
                  </w:r>
                  <w:proofErr w:type="spellStart"/>
                  <w:r w:rsidR="00961A07" w:rsidRPr="00D22003">
                    <w:rPr>
                      <w:rFonts w:ascii="Arial" w:hAnsi="Arial" w:cs="Arial"/>
                      <w:sz w:val="22"/>
                      <w:szCs w:val="22"/>
                    </w:rPr>
                    <w:t>Αειφορία</w:t>
                  </w:r>
                  <w:proofErr w:type="spellEnd"/>
                  <w:r w:rsidR="00961A07" w:rsidRPr="00D22003">
                    <w:rPr>
                      <w:rFonts w:ascii="Arial" w:hAnsi="Arial" w:cs="Arial"/>
                      <w:sz w:val="22"/>
                      <w:szCs w:val="22"/>
                    </w:rPr>
                    <w:t xml:space="preserve">  ΠΕΚΕΣ Κ. Μακεδονίας</w:t>
                  </w:r>
                  <w:r w:rsidR="00D22003" w:rsidRPr="00D22003">
                    <w:rPr>
                      <w:rFonts w:ascii="Arial" w:hAnsi="Arial" w:cs="Arial"/>
                      <w:sz w:val="22"/>
                      <w:szCs w:val="22"/>
                    </w:rPr>
                    <w:t xml:space="preserve"> (1</w:t>
                  </w:r>
                  <w:r w:rsidR="00D22003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o</w:t>
                  </w:r>
                  <w:r w:rsidR="00D22003" w:rsidRPr="00D22003">
                    <w:rPr>
                      <w:rFonts w:ascii="Arial" w:hAnsi="Arial" w:cs="Arial"/>
                      <w:sz w:val="22"/>
                      <w:szCs w:val="22"/>
                    </w:rPr>
                    <w:t>, 2</w:t>
                  </w:r>
                  <w:r w:rsidR="00D22003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o</w:t>
                  </w:r>
                  <w:r w:rsidR="00D22003" w:rsidRPr="00D22003">
                    <w:rPr>
                      <w:rFonts w:ascii="Arial" w:hAnsi="Arial" w:cs="Arial"/>
                      <w:sz w:val="22"/>
                      <w:szCs w:val="22"/>
                    </w:rPr>
                    <w:t>, 3</w:t>
                  </w:r>
                  <w:r w:rsidR="00D22003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o</w:t>
                  </w:r>
                  <w:r w:rsidR="00D22003" w:rsidRPr="00D22003">
                    <w:rPr>
                      <w:rFonts w:ascii="Arial" w:hAnsi="Arial" w:cs="Arial"/>
                      <w:sz w:val="22"/>
                      <w:szCs w:val="22"/>
                    </w:rPr>
                    <w:t>, 4</w:t>
                  </w:r>
                  <w:r w:rsidR="00D22003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o</w:t>
                  </w:r>
                  <w:r w:rsidR="00D22003" w:rsidRPr="00D22003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  <w:p w:rsidR="00192E8D" w:rsidRDefault="00961A07" w:rsidP="000F1064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2. </w:t>
                  </w:r>
                  <w:r w:rsidR="000F1064">
                    <w:rPr>
                      <w:rFonts w:ascii="Arial" w:hAnsi="Arial" w:cs="Arial"/>
                      <w:sz w:val="22"/>
                      <w:szCs w:val="22"/>
                    </w:rPr>
                    <w:t>ΚΠΕ Ελ</w:t>
                  </w:r>
                  <w:r w:rsidR="006A46C6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="008B428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0F1064">
                    <w:rPr>
                      <w:rFonts w:ascii="Arial" w:hAnsi="Arial" w:cs="Arial"/>
                      <w:sz w:val="22"/>
                      <w:szCs w:val="22"/>
                    </w:rPr>
                    <w:t>Κορδελιού &amp; Βερτίσκου</w:t>
                  </w:r>
                </w:p>
                <w:p w:rsidR="00BB5988" w:rsidRDefault="00961A07" w:rsidP="000F1064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3.</w:t>
                  </w:r>
                  <w:r w:rsidR="006A46C6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BB5988">
                    <w:rPr>
                      <w:rFonts w:ascii="Arial" w:hAnsi="Arial" w:cs="Arial"/>
                      <w:sz w:val="22"/>
                      <w:szCs w:val="22"/>
                    </w:rPr>
                    <w:t>Περιφερειακή Δ/</w:t>
                  </w:r>
                  <w:proofErr w:type="spellStart"/>
                  <w:r w:rsidR="00BB5988">
                    <w:rPr>
                      <w:rFonts w:ascii="Arial" w:hAnsi="Arial" w:cs="Arial"/>
                      <w:sz w:val="22"/>
                      <w:szCs w:val="22"/>
                    </w:rPr>
                    <w:t>νση</w:t>
                  </w:r>
                  <w:proofErr w:type="spellEnd"/>
                  <w:r w:rsidR="00BB5988">
                    <w:rPr>
                      <w:rFonts w:ascii="Arial" w:hAnsi="Arial" w:cs="Arial"/>
                      <w:sz w:val="22"/>
                      <w:szCs w:val="22"/>
                    </w:rPr>
                    <w:t xml:space="preserve"> Α/</w:t>
                  </w:r>
                  <w:proofErr w:type="spellStart"/>
                  <w:r w:rsidR="00BB5988">
                    <w:rPr>
                      <w:rFonts w:ascii="Arial" w:hAnsi="Arial" w:cs="Arial"/>
                      <w:sz w:val="22"/>
                      <w:szCs w:val="22"/>
                    </w:rPr>
                    <w:t>θμιας</w:t>
                  </w:r>
                  <w:proofErr w:type="spellEnd"/>
                  <w:r w:rsidR="00BB5988">
                    <w:rPr>
                      <w:rFonts w:ascii="Arial" w:hAnsi="Arial" w:cs="Arial"/>
                      <w:sz w:val="22"/>
                      <w:szCs w:val="22"/>
                    </w:rPr>
                    <w:t xml:space="preserve"> &amp; </w:t>
                  </w:r>
                </w:p>
                <w:p w:rsidR="00BB5988" w:rsidRDefault="00BB5988" w:rsidP="000F1064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Β/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θμιας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Κ. Μακεδονίας</w:t>
                  </w:r>
                </w:p>
                <w:p w:rsidR="00BB5988" w:rsidRPr="00D22003" w:rsidRDefault="00961A07" w:rsidP="00961A07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  <w:r w:rsidR="00BB5988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="00BB5988" w:rsidRPr="00D22003">
                    <w:rPr>
                      <w:rFonts w:ascii="Arial" w:hAnsi="Arial" w:cs="Arial"/>
                      <w:sz w:val="22"/>
                      <w:szCs w:val="22"/>
                    </w:rPr>
                    <w:t xml:space="preserve">Τμήμα </w:t>
                  </w:r>
                  <w:r w:rsidRPr="00D22003">
                    <w:rPr>
                      <w:rFonts w:ascii="Arial" w:hAnsi="Arial" w:cs="Arial"/>
                      <w:sz w:val="22"/>
                      <w:szCs w:val="22"/>
                    </w:rPr>
                    <w:t>Α</w:t>
                  </w:r>
                  <w:r w:rsidR="00BB5988" w:rsidRPr="00D22003">
                    <w:rPr>
                      <w:rFonts w:ascii="Arial" w:hAnsi="Arial" w:cs="Arial"/>
                      <w:sz w:val="22"/>
                      <w:szCs w:val="22"/>
                    </w:rPr>
                    <w:t xml:space="preserve">΄ </w:t>
                  </w:r>
                  <w:r w:rsidRPr="00D22003">
                    <w:rPr>
                      <w:rFonts w:ascii="Arial" w:hAnsi="Arial" w:cs="Arial"/>
                      <w:sz w:val="22"/>
                      <w:szCs w:val="22"/>
                    </w:rPr>
                    <w:t xml:space="preserve">Εκπαίδευσης για το Περιβάλλον και την </w:t>
                  </w:r>
                  <w:proofErr w:type="spellStart"/>
                  <w:r w:rsidRPr="00D22003">
                    <w:rPr>
                      <w:rFonts w:ascii="Arial" w:hAnsi="Arial" w:cs="Arial"/>
                      <w:sz w:val="22"/>
                      <w:szCs w:val="22"/>
                    </w:rPr>
                    <w:t>Αειφορία</w:t>
                  </w:r>
                  <w:proofErr w:type="spellEnd"/>
                  <w:r w:rsidR="00BB5988" w:rsidRPr="00D22003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Pr="00D22003">
                    <w:rPr>
                      <w:rFonts w:ascii="Arial" w:hAnsi="Arial" w:cs="Arial"/>
                      <w:sz w:val="22"/>
                      <w:szCs w:val="22"/>
                    </w:rPr>
                    <w:t xml:space="preserve">Διεύθυνση υποστήριξης Προγραμμάτων και Εκπαίδευσης για την </w:t>
                  </w:r>
                  <w:proofErr w:type="spellStart"/>
                  <w:r w:rsidRPr="00D22003">
                    <w:rPr>
                      <w:rFonts w:ascii="Arial" w:hAnsi="Arial" w:cs="Arial"/>
                      <w:sz w:val="22"/>
                      <w:szCs w:val="22"/>
                    </w:rPr>
                    <w:t>Αειφορία</w:t>
                  </w:r>
                  <w:proofErr w:type="spellEnd"/>
                  <w:r w:rsidR="00BB5988" w:rsidRPr="00D22003">
                    <w:rPr>
                      <w:rFonts w:ascii="Arial" w:hAnsi="Arial" w:cs="Arial"/>
                      <w:sz w:val="22"/>
                      <w:szCs w:val="22"/>
                    </w:rPr>
                    <w:t>, Γενική Δ/</w:t>
                  </w:r>
                  <w:proofErr w:type="spellStart"/>
                  <w:r w:rsidR="00BB5988" w:rsidRPr="00D22003">
                    <w:rPr>
                      <w:rFonts w:ascii="Arial" w:hAnsi="Arial" w:cs="Arial"/>
                      <w:sz w:val="22"/>
                      <w:szCs w:val="22"/>
                    </w:rPr>
                    <w:t>νση</w:t>
                  </w:r>
                  <w:proofErr w:type="spellEnd"/>
                  <w:r w:rsidR="00BB5988" w:rsidRPr="00D22003">
                    <w:rPr>
                      <w:rFonts w:ascii="Arial" w:hAnsi="Arial" w:cs="Arial"/>
                      <w:sz w:val="22"/>
                      <w:szCs w:val="22"/>
                    </w:rPr>
                    <w:t xml:space="preserve"> Σπουδών Α/</w:t>
                  </w:r>
                  <w:proofErr w:type="spellStart"/>
                  <w:r w:rsidR="00BB5988" w:rsidRPr="00D22003">
                    <w:rPr>
                      <w:rFonts w:ascii="Arial" w:hAnsi="Arial" w:cs="Arial"/>
                      <w:sz w:val="22"/>
                      <w:szCs w:val="22"/>
                    </w:rPr>
                    <w:t>θμιας</w:t>
                  </w:r>
                  <w:proofErr w:type="spellEnd"/>
                  <w:r w:rsidR="00BB5988" w:rsidRPr="00D22003">
                    <w:rPr>
                      <w:rFonts w:ascii="Arial" w:hAnsi="Arial" w:cs="Arial"/>
                      <w:sz w:val="22"/>
                      <w:szCs w:val="22"/>
                    </w:rPr>
                    <w:t xml:space="preserve"> &amp; Β/</w:t>
                  </w:r>
                  <w:proofErr w:type="spellStart"/>
                  <w:r w:rsidR="00BB5988" w:rsidRPr="00D22003">
                    <w:rPr>
                      <w:rFonts w:ascii="Arial" w:hAnsi="Arial" w:cs="Arial"/>
                      <w:sz w:val="22"/>
                      <w:szCs w:val="22"/>
                    </w:rPr>
                    <w:t>θμιας</w:t>
                  </w:r>
                  <w:proofErr w:type="spellEnd"/>
                  <w:r w:rsidR="00BB5988" w:rsidRPr="00D2200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B5988" w:rsidRPr="00D22003">
                    <w:rPr>
                      <w:rFonts w:ascii="Arial" w:hAnsi="Arial" w:cs="Arial"/>
                      <w:sz w:val="22"/>
                      <w:szCs w:val="22"/>
                    </w:rPr>
                    <w:t>Εκπ</w:t>
                  </w:r>
                  <w:proofErr w:type="spellEnd"/>
                  <w:r w:rsidR="00BB5988" w:rsidRPr="00D22003">
                    <w:rPr>
                      <w:rFonts w:ascii="Arial" w:hAnsi="Arial" w:cs="Arial"/>
                      <w:sz w:val="22"/>
                      <w:szCs w:val="22"/>
                    </w:rPr>
                    <w:t>/σης, ΥΠΠΕΘ</w:t>
                  </w:r>
                </w:p>
                <w:p w:rsidR="00F4166A" w:rsidRPr="00D22003" w:rsidRDefault="00F4166A" w:rsidP="000F1064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63D35" w:rsidRPr="00747B9B" w:rsidRDefault="00163D35">
                  <w:pPr>
                    <w:framePr w:hSpace="180" w:wrap="around" w:vAnchor="text" w:hAnchor="margin" w:xAlign="center" w:y="-359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163D35" w:rsidRDefault="00163D35">
            <w:pPr>
              <w:jc w:val="right"/>
            </w:pPr>
          </w:p>
        </w:tc>
      </w:tr>
    </w:tbl>
    <w:p w:rsidR="00757A70" w:rsidRPr="00F4166A" w:rsidRDefault="00163D35" w:rsidP="00BB5988">
      <w:pPr>
        <w:spacing w:after="120"/>
        <w:jc w:val="both"/>
        <w:outlineLvl w:val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ΘΕΜΑ: </w:t>
      </w:r>
      <w:r w:rsidR="00BB5988" w:rsidRPr="00BB5988">
        <w:rPr>
          <w:rFonts w:ascii="Arial" w:hAnsi="Arial" w:cs="Arial"/>
          <w:b/>
          <w:sz w:val="22"/>
          <w:szCs w:val="22"/>
        </w:rPr>
        <w:t xml:space="preserve">Πρόσκληση ένταξης σχολικών μονάδων στο </w:t>
      </w:r>
      <w:r w:rsidR="00BB5988">
        <w:rPr>
          <w:rFonts w:ascii="Arial" w:hAnsi="Arial" w:cs="Arial"/>
          <w:b/>
          <w:sz w:val="22"/>
          <w:szCs w:val="22"/>
        </w:rPr>
        <w:t xml:space="preserve">Περιφερειακό </w:t>
      </w:r>
      <w:r w:rsidR="00BB5988" w:rsidRPr="00BB5988">
        <w:rPr>
          <w:rFonts w:ascii="Arial" w:hAnsi="Arial" w:cs="Arial"/>
          <w:b/>
          <w:sz w:val="22"/>
          <w:szCs w:val="22"/>
        </w:rPr>
        <w:t>Δίκτυο Περιβαλλοντικής Εκπαίδευσης «</w:t>
      </w:r>
      <w:r w:rsidR="00EB0F03">
        <w:rPr>
          <w:rFonts w:ascii="Arial" w:hAnsi="Arial" w:cs="Arial"/>
          <w:b/>
          <w:sz w:val="22"/>
          <w:szCs w:val="22"/>
        </w:rPr>
        <w:t>Κλικ, προστάτευσέ το!»</w:t>
      </w:r>
      <w:r w:rsidR="00BB5988">
        <w:rPr>
          <w:rFonts w:ascii="Arial" w:hAnsi="Arial" w:cs="Arial"/>
          <w:b/>
          <w:sz w:val="22"/>
          <w:szCs w:val="22"/>
        </w:rPr>
        <w:t xml:space="preserve"> - Η φωτογραφία στην Περιβαλλοντική Εκπαίδευση</w:t>
      </w:r>
      <w:r w:rsidR="00192E8D">
        <w:rPr>
          <w:rFonts w:ascii="Arial" w:hAnsi="Arial" w:cs="Arial"/>
          <w:b/>
          <w:sz w:val="22"/>
          <w:szCs w:val="22"/>
        </w:rPr>
        <w:t xml:space="preserve"> για το σχολικό έτος 201</w:t>
      </w:r>
      <w:r w:rsidR="007E7B1B">
        <w:rPr>
          <w:rFonts w:ascii="Arial" w:hAnsi="Arial" w:cs="Arial"/>
          <w:b/>
          <w:sz w:val="22"/>
          <w:szCs w:val="22"/>
        </w:rPr>
        <w:t>8</w:t>
      </w:r>
      <w:r w:rsidR="00192E8D">
        <w:rPr>
          <w:rFonts w:ascii="Arial" w:hAnsi="Arial" w:cs="Arial"/>
          <w:b/>
          <w:sz w:val="22"/>
          <w:szCs w:val="22"/>
        </w:rPr>
        <w:t>-1</w:t>
      </w:r>
      <w:r w:rsidR="007E7B1B">
        <w:rPr>
          <w:rFonts w:ascii="Arial" w:hAnsi="Arial" w:cs="Arial"/>
          <w:b/>
          <w:sz w:val="22"/>
          <w:szCs w:val="22"/>
        </w:rPr>
        <w:t>9</w:t>
      </w:r>
    </w:p>
    <w:p w:rsidR="00D22003" w:rsidRDefault="00D22003" w:rsidP="008B199C">
      <w:pPr>
        <w:spacing w:before="120" w:line="360" w:lineRule="auto"/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D22003" w:rsidRPr="00D22003" w:rsidRDefault="008B199C" w:rsidP="008B199C">
      <w:pPr>
        <w:spacing w:before="120" w:line="360" w:lineRule="auto"/>
        <w:ind w:left="-426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 Υπεύθυνη</w:t>
      </w:r>
      <w:r w:rsidR="002237A8">
        <w:rPr>
          <w:rFonts w:ascii="Arial" w:hAnsi="Arial" w:cs="Arial"/>
          <w:sz w:val="22"/>
          <w:szCs w:val="22"/>
        </w:rPr>
        <w:t xml:space="preserve"> Περιβαλλοντικής Εκπαίδευσης Δευτεροβάθμιας Εκπαίδευσης Ανατολικής Θεσσαλονίκης</w:t>
      </w:r>
      <w:r w:rsidR="003C7D51">
        <w:rPr>
          <w:rFonts w:ascii="Arial" w:hAnsi="Arial" w:cs="Arial"/>
          <w:sz w:val="22"/>
          <w:szCs w:val="22"/>
        </w:rPr>
        <w:t xml:space="preserve"> </w:t>
      </w:r>
      <w:r w:rsidR="00D1083F">
        <w:rPr>
          <w:rFonts w:ascii="Arial" w:hAnsi="Arial" w:cs="Arial"/>
          <w:sz w:val="22"/>
          <w:szCs w:val="22"/>
        </w:rPr>
        <w:t>σε συνεργασία με</w:t>
      </w:r>
      <w:r w:rsidR="003C7D51">
        <w:rPr>
          <w:rFonts w:ascii="Arial" w:hAnsi="Arial" w:cs="Arial"/>
          <w:sz w:val="22"/>
          <w:szCs w:val="22"/>
        </w:rPr>
        <w:t xml:space="preserve"> </w:t>
      </w:r>
      <w:r w:rsidR="003C7D51" w:rsidRPr="00C635C5">
        <w:rPr>
          <w:rFonts w:ascii="Arial" w:hAnsi="Arial" w:cs="Arial"/>
          <w:sz w:val="22"/>
          <w:szCs w:val="22"/>
        </w:rPr>
        <w:t xml:space="preserve">το </w:t>
      </w:r>
      <w:r w:rsidR="003C7D51">
        <w:rPr>
          <w:rFonts w:ascii="Arial" w:hAnsi="Arial" w:cs="Arial"/>
          <w:sz w:val="22"/>
          <w:szCs w:val="22"/>
        </w:rPr>
        <w:t>Εργαστήριο Φωτογραφίας του Τμήματος Εικαστικών και Εφαρμοσμένων Τεχνών της</w:t>
      </w:r>
      <w:r w:rsidR="003C7D51" w:rsidRPr="00C635C5">
        <w:rPr>
          <w:rFonts w:ascii="Arial" w:hAnsi="Arial" w:cs="Arial"/>
          <w:sz w:val="22"/>
          <w:szCs w:val="22"/>
        </w:rPr>
        <w:t xml:space="preserve"> Σχολής Καλών Τεχνών </w:t>
      </w:r>
      <w:r w:rsidR="003C7D51">
        <w:rPr>
          <w:rFonts w:ascii="Arial" w:hAnsi="Arial" w:cs="Arial"/>
          <w:sz w:val="22"/>
          <w:szCs w:val="22"/>
        </w:rPr>
        <w:t>Α.Π.Θ.</w:t>
      </w:r>
      <w:r w:rsidR="00DE7379">
        <w:rPr>
          <w:rFonts w:ascii="Arial" w:hAnsi="Arial" w:cs="Arial"/>
          <w:sz w:val="22"/>
          <w:szCs w:val="22"/>
        </w:rPr>
        <w:t>,</w:t>
      </w:r>
      <w:r w:rsidR="00D22003" w:rsidRPr="00D22003">
        <w:rPr>
          <w:rFonts w:ascii="Arial" w:hAnsi="Arial" w:cs="Arial"/>
          <w:sz w:val="22"/>
          <w:szCs w:val="22"/>
        </w:rPr>
        <w:t xml:space="preserve"> </w:t>
      </w:r>
      <w:r w:rsidR="00D22003">
        <w:rPr>
          <w:rFonts w:ascii="Arial" w:hAnsi="Arial" w:cs="Arial"/>
          <w:sz w:val="22"/>
          <w:szCs w:val="22"/>
        </w:rPr>
        <w:t>το ΚΠΕ Ελευθερίου Κορδελιού &amp; Βερτίσκου και τους Υπεύθυνους Περιβαλλοντικής Εκπαίδευσης Πρωτοβάθμιας Ανατολικής Θεσσαλονίκης και Σχολικών Δραστηριοτήτων ΔΔΕ Ημαθίας και Χαλκιδικής</w:t>
      </w:r>
      <w:r w:rsidR="00926D08">
        <w:rPr>
          <w:rFonts w:ascii="Arial" w:hAnsi="Arial" w:cs="Arial"/>
          <w:sz w:val="22"/>
          <w:szCs w:val="22"/>
        </w:rPr>
        <w:t>,</w:t>
      </w:r>
      <w:r w:rsidR="00192E8D">
        <w:rPr>
          <w:rFonts w:ascii="Arial" w:hAnsi="Arial" w:cs="Arial"/>
          <w:sz w:val="22"/>
          <w:szCs w:val="22"/>
        </w:rPr>
        <w:t xml:space="preserve"> </w:t>
      </w:r>
      <w:r w:rsidR="00C635C5" w:rsidRPr="00C635C5">
        <w:rPr>
          <w:rFonts w:ascii="Arial" w:hAnsi="Arial" w:cs="Arial"/>
          <w:sz w:val="22"/>
          <w:szCs w:val="22"/>
        </w:rPr>
        <w:t>καλ</w:t>
      </w:r>
      <w:r w:rsidR="00926D08">
        <w:rPr>
          <w:rFonts w:ascii="Arial" w:hAnsi="Arial" w:cs="Arial"/>
          <w:sz w:val="22"/>
          <w:szCs w:val="22"/>
        </w:rPr>
        <w:t>ούν</w:t>
      </w:r>
      <w:r w:rsidR="00C635C5" w:rsidRPr="00C635C5">
        <w:rPr>
          <w:rFonts w:ascii="Arial" w:hAnsi="Arial" w:cs="Arial"/>
          <w:sz w:val="22"/>
          <w:szCs w:val="22"/>
        </w:rPr>
        <w:t xml:space="preserve"> </w:t>
      </w:r>
      <w:r w:rsidR="007D5440">
        <w:rPr>
          <w:rFonts w:ascii="Arial" w:hAnsi="Arial" w:cs="Arial"/>
          <w:sz w:val="22"/>
          <w:szCs w:val="22"/>
        </w:rPr>
        <w:t>τις σχολικές μονάδες</w:t>
      </w:r>
      <w:r>
        <w:rPr>
          <w:rFonts w:ascii="Arial" w:hAnsi="Arial" w:cs="Arial"/>
          <w:sz w:val="22"/>
          <w:szCs w:val="22"/>
        </w:rPr>
        <w:t xml:space="preserve"> </w:t>
      </w:r>
      <w:r w:rsidR="00D22003">
        <w:rPr>
          <w:rFonts w:ascii="Arial" w:hAnsi="Arial" w:cs="Arial"/>
          <w:sz w:val="22"/>
          <w:szCs w:val="22"/>
        </w:rPr>
        <w:t xml:space="preserve">Πρωτοβάθμιας και Δευτεροβάθμιας Εκπαίδευσης </w:t>
      </w:r>
      <w:r w:rsidR="00BF47EE">
        <w:rPr>
          <w:rFonts w:ascii="Arial" w:hAnsi="Arial" w:cs="Arial"/>
          <w:sz w:val="22"/>
          <w:szCs w:val="22"/>
        </w:rPr>
        <w:t>της Κεντρικής Μακεδονίας</w:t>
      </w:r>
      <w:r w:rsidR="00926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να </w:t>
      </w:r>
      <w:r w:rsidR="00D22003">
        <w:rPr>
          <w:rFonts w:ascii="Arial" w:hAnsi="Arial" w:cs="Arial"/>
          <w:sz w:val="22"/>
          <w:szCs w:val="22"/>
        </w:rPr>
        <w:t>ενταχθούν στο Περιφερειακό Θεματικό Δίκτυο Περιβαλλοντικής Εκπαίδευσης «</w:t>
      </w:r>
      <w:r w:rsidR="00D22003" w:rsidRPr="00120E73">
        <w:rPr>
          <w:rFonts w:ascii="Arial" w:hAnsi="Arial" w:cs="Arial"/>
          <w:i/>
          <w:sz w:val="22"/>
          <w:szCs w:val="22"/>
        </w:rPr>
        <w:t>Κλικ, προστάτευσέ το</w:t>
      </w:r>
      <w:r w:rsidR="00D22003" w:rsidRPr="00F66A05">
        <w:rPr>
          <w:rFonts w:ascii="Arial" w:hAnsi="Arial" w:cs="Arial"/>
          <w:i/>
          <w:sz w:val="22"/>
          <w:szCs w:val="22"/>
        </w:rPr>
        <w:t>!» - Η φωτογραφία στην Περιβαλλοντική Εκπαίδευση</w:t>
      </w:r>
      <w:r w:rsidR="00D22003">
        <w:rPr>
          <w:rFonts w:ascii="Arial" w:hAnsi="Arial" w:cs="Arial"/>
          <w:i/>
          <w:sz w:val="22"/>
          <w:szCs w:val="22"/>
        </w:rPr>
        <w:t xml:space="preserve"> </w:t>
      </w:r>
      <w:r w:rsidR="00D22003" w:rsidRPr="00D22003">
        <w:rPr>
          <w:rFonts w:ascii="Arial" w:hAnsi="Arial" w:cs="Arial"/>
          <w:sz w:val="22"/>
          <w:szCs w:val="22"/>
        </w:rPr>
        <w:t>για το σχολικό έτος 2018-19.</w:t>
      </w:r>
      <w:r w:rsidR="00D22003">
        <w:rPr>
          <w:rFonts w:ascii="Arial" w:hAnsi="Arial" w:cs="Arial"/>
          <w:sz w:val="22"/>
          <w:szCs w:val="22"/>
        </w:rPr>
        <w:t xml:space="preserve"> Η εκπαιδευτική δράση που προτείνει το δίκτυο </w:t>
      </w:r>
      <w:r w:rsidR="00C35FA3">
        <w:rPr>
          <w:rFonts w:ascii="Arial" w:hAnsi="Arial" w:cs="Arial"/>
          <w:sz w:val="22"/>
          <w:szCs w:val="22"/>
        </w:rPr>
        <w:t>-</w:t>
      </w:r>
      <w:r w:rsidR="00D22003">
        <w:rPr>
          <w:rFonts w:ascii="Arial" w:hAnsi="Arial" w:cs="Arial"/>
          <w:sz w:val="22"/>
          <w:szCs w:val="22"/>
        </w:rPr>
        <w:t>με εργαλείο τη φωτογραφία και ελεύθερο θέμα</w:t>
      </w:r>
      <w:r w:rsidR="00C35FA3">
        <w:rPr>
          <w:rFonts w:ascii="Arial" w:hAnsi="Arial" w:cs="Arial"/>
          <w:sz w:val="22"/>
          <w:szCs w:val="22"/>
        </w:rPr>
        <w:t>-</w:t>
      </w:r>
      <w:r w:rsidR="00D22003">
        <w:rPr>
          <w:rFonts w:ascii="Arial" w:hAnsi="Arial" w:cs="Arial"/>
          <w:sz w:val="22"/>
          <w:szCs w:val="22"/>
        </w:rPr>
        <w:t xml:space="preserve"> περιγράφεται αναλυτικά στο συνημμένο αρχείο.</w:t>
      </w:r>
    </w:p>
    <w:p w:rsidR="00BF47EE" w:rsidRDefault="00D22003" w:rsidP="008B199C">
      <w:pPr>
        <w:spacing w:before="120" w:line="360" w:lineRule="auto"/>
        <w:ind w:left="-426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Το Περιφερειακό Δίκτυο «Κλικ, προστάτευσέ το!» </w:t>
      </w:r>
      <w:r w:rsidR="00BF47EE" w:rsidRPr="00BF47EE">
        <w:rPr>
          <w:rFonts w:ascii="Arial" w:hAnsi="Arial" w:cs="Arial"/>
          <w:sz w:val="22"/>
          <w:szCs w:val="22"/>
        </w:rPr>
        <w:t>εγκρίθηκε</w:t>
      </w:r>
      <w:r w:rsidR="00BF47EE">
        <w:rPr>
          <w:rFonts w:ascii="Arial" w:hAnsi="Arial" w:cs="Arial"/>
          <w:sz w:val="22"/>
          <w:szCs w:val="22"/>
        </w:rPr>
        <w:t xml:space="preserve"> για τα σχολικά έτη 2017-18, 2018-19 και 2019-20</w:t>
      </w:r>
      <w:r w:rsidR="00BF47EE" w:rsidRPr="00BF47EE">
        <w:rPr>
          <w:rFonts w:ascii="Arial" w:hAnsi="Arial" w:cs="Arial"/>
          <w:sz w:val="22"/>
          <w:szCs w:val="22"/>
        </w:rPr>
        <w:t xml:space="preserve"> με την αρ. </w:t>
      </w:r>
      <w:proofErr w:type="spellStart"/>
      <w:r w:rsidR="00BF47EE" w:rsidRPr="00BF47EE">
        <w:rPr>
          <w:rFonts w:ascii="Arial" w:hAnsi="Arial" w:cs="Arial"/>
          <w:sz w:val="22"/>
          <w:szCs w:val="22"/>
        </w:rPr>
        <w:t>πρ</w:t>
      </w:r>
      <w:proofErr w:type="spellEnd"/>
      <w:r w:rsidR="00BF47EE" w:rsidRPr="00BF47EE">
        <w:rPr>
          <w:rFonts w:ascii="Arial" w:hAnsi="Arial" w:cs="Arial"/>
          <w:sz w:val="22"/>
          <w:szCs w:val="22"/>
        </w:rPr>
        <w:t>. 25623/7</w:t>
      </w:r>
      <w:r w:rsidR="00BF47EE">
        <w:rPr>
          <w:rFonts w:ascii="Arial" w:hAnsi="Arial" w:cs="Arial"/>
          <w:sz w:val="22"/>
          <w:szCs w:val="22"/>
        </w:rPr>
        <w:t>-</w:t>
      </w:r>
      <w:r w:rsidR="00BF47EE" w:rsidRPr="00BF47EE">
        <w:rPr>
          <w:rFonts w:ascii="Arial" w:hAnsi="Arial" w:cs="Arial"/>
          <w:sz w:val="22"/>
          <w:szCs w:val="22"/>
        </w:rPr>
        <w:t>11-2017 απόφαση της Περιφερειακής Διεύθυνσης Α</w:t>
      </w:r>
      <w:r w:rsidR="00BF47EE">
        <w:rPr>
          <w:rFonts w:ascii="Arial" w:hAnsi="Arial" w:cs="Arial"/>
          <w:sz w:val="22"/>
          <w:szCs w:val="22"/>
        </w:rPr>
        <w:t>/</w:t>
      </w:r>
      <w:proofErr w:type="spellStart"/>
      <w:r w:rsidR="00BF47EE" w:rsidRPr="00BF47EE">
        <w:rPr>
          <w:rFonts w:ascii="Arial" w:hAnsi="Arial" w:cs="Arial"/>
          <w:sz w:val="22"/>
          <w:szCs w:val="22"/>
        </w:rPr>
        <w:t>θμιας</w:t>
      </w:r>
      <w:proofErr w:type="spellEnd"/>
      <w:r w:rsidR="00BF47EE" w:rsidRPr="00BF47EE">
        <w:rPr>
          <w:rFonts w:ascii="Arial" w:hAnsi="Arial" w:cs="Arial"/>
          <w:sz w:val="22"/>
          <w:szCs w:val="22"/>
        </w:rPr>
        <w:t xml:space="preserve"> &amp; Β</w:t>
      </w:r>
      <w:r w:rsidR="00BF47EE">
        <w:rPr>
          <w:rFonts w:ascii="Arial" w:hAnsi="Arial" w:cs="Arial"/>
          <w:sz w:val="22"/>
          <w:szCs w:val="22"/>
        </w:rPr>
        <w:t>/</w:t>
      </w:r>
      <w:proofErr w:type="spellStart"/>
      <w:r w:rsidR="00BF47EE" w:rsidRPr="00BF47EE">
        <w:rPr>
          <w:rFonts w:ascii="Arial" w:hAnsi="Arial" w:cs="Arial"/>
          <w:sz w:val="22"/>
          <w:szCs w:val="22"/>
        </w:rPr>
        <w:t>θμιας</w:t>
      </w:r>
      <w:proofErr w:type="spellEnd"/>
      <w:r w:rsidR="00BF47EE" w:rsidRPr="00BF47EE">
        <w:rPr>
          <w:rFonts w:ascii="Arial" w:hAnsi="Arial" w:cs="Arial"/>
          <w:sz w:val="22"/>
          <w:szCs w:val="22"/>
        </w:rPr>
        <w:t xml:space="preserve"> Εκπαίδευσης Κ. Μακεδονίας</w:t>
      </w:r>
      <w:r w:rsidR="00F4166A" w:rsidRPr="00BF47EE">
        <w:rPr>
          <w:rFonts w:ascii="Arial" w:hAnsi="Arial" w:cs="Arial"/>
          <w:sz w:val="22"/>
          <w:szCs w:val="22"/>
        </w:rPr>
        <w:t>.</w:t>
      </w:r>
      <w:r w:rsidR="007D5440">
        <w:rPr>
          <w:rFonts w:ascii="Arial" w:hAnsi="Arial" w:cs="Arial"/>
          <w:sz w:val="22"/>
          <w:szCs w:val="22"/>
        </w:rPr>
        <w:t xml:space="preserve"> </w:t>
      </w:r>
    </w:p>
    <w:p w:rsidR="00155C4C" w:rsidRDefault="00BA6F65" w:rsidP="008B199C">
      <w:pPr>
        <w:spacing w:line="360" w:lineRule="auto"/>
        <w:ind w:left="-426" w:firstLine="426"/>
        <w:jc w:val="both"/>
      </w:pPr>
      <w:r w:rsidRPr="001269E6">
        <w:rPr>
          <w:rFonts w:ascii="Arial" w:hAnsi="Arial" w:cs="Arial"/>
          <w:sz w:val="22"/>
          <w:szCs w:val="22"/>
        </w:rPr>
        <w:lastRenderedPageBreak/>
        <w:t>Σκοπός</w:t>
      </w:r>
      <w:r w:rsidR="00C635C5" w:rsidRPr="001269E6">
        <w:rPr>
          <w:rFonts w:ascii="Arial" w:hAnsi="Arial" w:cs="Arial"/>
          <w:sz w:val="22"/>
          <w:szCs w:val="22"/>
        </w:rPr>
        <w:t xml:space="preserve"> της </w:t>
      </w:r>
      <w:r w:rsidR="00D22003">
        <w:rPr>
          <w:rFonts w:ascii="Arial" w:hAnsi="Arial" w:cs="Arial"/>
          <w:sz w:val="22"/>
          <w:szCs w:val="22"/>
        </w:rPr>
        <w:t xml:space="preserve">εκπαιδευτικής </w:t>
      </w:r>
      <w:r w:rsidR="00C635C5" w:rsidRPr="001269E6">
        <w:rPr>
          <w:rFonts w:ascii="Arial" w:hAnsi="Arial" w:cs="Arial"/>
          <w:sz w:val="22"/>
          <w:szCs w:val="22"/>
        </w:rPr>
        <w:t>δράσης</w:t>
      </w:r>
      <w:r w:rsidR="00D22003">
        <w:rPr>
          <w:rFonts w:ascii="Arial" w:hAnsi="Arial" w:cs="Arial"/>
          <w:sz w:val="22"/>
          <w:szCs w:val="22"/>
        </w:rPr>
        <w:t xml:space="preserve"> που προτείνει το δίκτυο</w:t>
      </w:r>
      <w:r w:rsidR="008C43FA">
        <w:rPr>
          <w:rFonts w:ascii="Arial" w:hAnsi="Arial" w:cs="Arial"/>
          <w:sz w:val="22"/>
          <w:szCs w:val="22"/>
        </w:rPr>
        <w:t xml:space="preserve">, στο πλαίσιο της Εκπαίδευσης για την </w:t>
      </w:r>
      <w:proofErr w:type="spellStart"/>
      <w:r w:rsidR="008C43FA">
        <w:rPr>
          <w:rFonts w:ascii="Arial" w:hAnsi="Arial" w:cs="Arial"/>
          <w:sz w:val="22"/>
          <w:szCs w:val="22"/>
        </w:rPr>
        <w:t>Αειφορία</w:t>
      </w:r>
      <w:proofErr w:type="spellEnd"/>
      <w:r w:rsidR="008C43FA">
        <w:rPr>
          <w:rFonts w:ascii="Arial" w:hAnsi="Arial" w:cs="Arial"/>
          <w:sz w:val="22"/>
          <w:szCs w:val="22"/>
        </w:rPr>
        <w:t>,</w:t>
      </w:r>
      <w:r w:rsidR="00C635C5" w:rsidRPr="001269E6">
        <w:rPr>
          <w:rFonts w:ascii="Arial" w:hAnsi="Arial" w:cs="Arial"/>
          <w:sz w:val="22"/>
          <w:szCs w:val="22"/>
        </w:rPr>
        <w:t xml:space="preserve"> είναι η</w:t>
      </w:r>
      <w:r w:rsidR="003E5C40" w:rsidRPr="001269E6">
        <w:rPr>
          <w:rFonts w:ascii="Arial" w:hAnsi="Arial" w:cs="Arial"/>
          <w:sz w:val="22"/>
          <w:szCs w:val="22"/>
        </w:rPr>
        <w:t xml:space="preserve"> ευαισθητοποίηση των μαθητών</w:t>
      </w:r>
      <w:r w:rsidR="007D5440">
        <w:rPr>
          <w:rFonts w:ascii="Arial" w:hAnsi="Arial" w:cs="Arial"/>
          <w:sz w:val="22"/>
          <w:szCs w:val="22"/>
        </w:rPr>
        <w:t xml:space="preserve"> και η παρότρυνσή τους στην ανάληψη ενεργού δράσης</w:t>
      </w:r>
      <w:r w:rsidR="00C35FA3">
        <w:rPr>
          <w:rFonts w:ascii="Arial" w:hAnsi="Arial" w:cs="Arial"/>
          <w:sz w:val="22"/>
          <w:szCs w:val="22"/>
        </w:rPr>
        <w:t>, μέσω της παρατήρησης του περιβάλλοντος και της ανάπτυξης κριτικής σκέψης</w:t>
      </w:r>
      <w:r w:rsidR="004209BF" w:rsidRPr="001269E6">
        <w:rPr>
          <w:rFonts w:ascii="Arial" w:hAnsi="Arial" w:cs="Arial"/>
          <w:sz w:val="22"/>
          <w:szCs w:val="22"/>
        </w:rPr>
        <w:t>.</w:t>
      </w:r>
      <w:r w:rsidR="00155C4C">
        <w:rPr>
          <w:rFonts w:ascii="Arial" w:hAnsi="Arial" w:cs="Arial"/>
          <w:sz w:val="22"/>
          <w:szCs w:val="22"/>
        </w:rPr>
        <w:t xml:space="preserve"> </w:t>
      </w:r>
      <w:r w:rsidR="00FB21E8">
        <w:rPr>
          <w:rFonts w:ascii="Arial" w:hAnsi="Arial" w:cs="Arial"/>
          <w:sz w:val="22"/>
          <w:szCs w:val="22"/>
        </w:rPr>
        <w:t>Όπως προστάζει και ο τίτλος του δικτύου, οι μαθητές επιλέγουν ένα θέμα π</w:t>
      </w:r>
      <w:r w:rsidR="00F77406">
        <w:rPr>
          <w:rFonts w:ascii="Arial" w:hAnsi="Arial" w:cs="Arial"/>
          <w:sz w:val="22"/>
          <w:szCs w:val="22"/>
        </w:rPr>
        <w:t>ου χρή</w:t>
      </w:r>
      <w:r w:rsidR="00FB21E8">
        <w:rPr>
          <w:rFonts w:ascii="Arial" w:hAnsi="Arial" w:cs="Arial"/>
          <w:sz w:val="22"/>
          <w:szCs w:val="22"/>
        </w:rPr>
        <w:t>ζει προστασίας στ</w:t>
      </w:r>
      <w:r w:rsidR="00F77406">
        <w:rPr>
          <w:rFonts w:ascii="Arial" w:hAnsi="Arial" w:cs="Arial"/>
          <w:sz w:val="22"/>
          <w:szCs w:val="22"/>
        </w:rPr>
        <w:t>ην πόλη</w:t>
      </w:r>
      <w:r w:rsidR="00FB21E8">
        <w:rPr>
          <w:rFonts w:ascii="Arial" w:hAnsi="Arial" w:cs="Arial"/>
          <w:sz w:val="22"/>
          <w:szCs w:val="22"/>
        </w:rPr>
        <w:t xml:space="preserve">, το περιγράφουν με τον φωτογραφικό τους φακό και προβαίνουν σε μία ή περισσότερες δράσεις προστασίας του. </w:t>
      </w:r>
      <w:r w:rsidR="00C35FA3">
        <w:rPr>
          <w:rFonts w:ascii="Arial" w:hAnsi="Arial" w:cs="Arial"/>
          <w:sz w:val="22"/>
          <w:szCs w:val="22"/>
        </w:rPr>
        <w:t>Επιστέγασμα της δράσης αποτελεί</w:t>
      </w:r>
      <w:r w:rsidR="004729C0">
        <w:rPr>
          <w:rFonts w:ascii="Arial" w:hAnsi="Arial" w:cs="Arial"/>
          <w:sz w:val="22"/>
          <w:szCs w:val="22"/>
        </w:rPr>
        <w:t>, στο τέλος της σχολικής χρονιάς,</w:t>
      </w:r>
      <w:r w:rsidR="006A46C6">
        <w:rPr>
          <w:rFonts w:ascii="Arial" w:hAnsi="Arial" w:cs="Arial"/>
          <w:sz w:val="22"/>
          <w:szCs w:val="22"/>
        </w:rPr>
        <w:t xml:space="preserve"> όπως κάθε χρόνο</w:t>
      </w:r>
      <w:r w:rsidR="0034261B" w:rsidRPr="001269E6">
        <w:rPr>
          <w:rFonts w:ascii="Arial" w:hAnsi="Arial" w:cs="Arial"/>
          <w:sz w:val="22"/>
          <w:szCs w:val="22"/>
        </w:rPr>
        <w:t xml:space="preserve"> </w:t>
      </w:r>
      <w:r w:rsidR="008C699F">
        <w:rPr>
          <w:rFonts w:ascii="Arial" w:hAnsi="Arial" w:cs="Arial"/>
          <w:sz w:val="22"/>
          <w:szCs w:val="22"/>
        </w:rPr>
        <w:t xml:space="preserve">η </w:t>
      </w:r>
      <w:r w:rsidR="0034261B" w:rsidRPr="001269E6">
        <w:rPr>
          <w:rFonts w:ascii="Arial" w:hAnsi="Arial" w:cs="Arial"/>
          <w:sz w:val="22"/>
          <w:szCs w:val="22"/>
        </w:rPr>
        <w:t>μαθητική έκθεση φωτογραφίας</w:t>
      </w:r>
      <w:r w:rsidR="004729C0">
        <w:rPr>
          <w:rFonts w:ascii="Arial" w:hAnsi="Arial" w:cs="Arial"/>
          <w:sz w:val="22"/>
          <w:szCs w:val="22"/>
        </w:rPr>
        <w:t xml:space="preserve"> </w:t>
      </w:r>
      <w:r w:rsidR="00DD2D6F">
        <w:rPr>
          <w:rFonts w:ascii="Arial" w:hAnsi="Arial" w:cs="Arial"/>
          <w:sz w:val="22"/>
          <w:szCs w:val="22"/>
        </w:rPr>
        <w:t xml:space="preserve">σε συνδυασμό </w:t>
      </w:r>
      <w:r w:rsidR="004729C0">
        <w:rPr>
          <w:rFonts w:ascii="Arial" w:hAnsi="Arial" w:cs="Arial"/>
          <w:sz w:val="22"/>
          <w:szCs w:val="22"/>
        </w:rPr>
        <w:t>με</w:t>
      </w:r>
      <w:r w:rsidR="00F77406">
        <w:rPr>
          <w:rFonts w:ascii="Arial" w:hAnsi="Arial" w:cs="Arial"/>
          <w:sz w:val="22"/>
          <w:szCs w:val="22"/>
        </w:rPr>
        <w:t xml:space="preserve"> την</w:t>
      </w:r>
      <w:r w:rsidR="004729C0">
        <w:rPr>
          <w:rFonts w:ascii="Arial" w:hAnsi="Arial" w:cs="Arial"/>
          <w:sz w:val="22"/>
          <w:szCs w:val="22"/>
        </w:rPr>
        <w:t xml:space="preserve"> εκδήλωση παρουσίασης των δράσεων των μαθητών</w:t>
      </w:r>
      <w:r w:rsidR="000652F3">
        <w:rPr>
          <w:rFonts w:ascii="Arial" w:hAnsi="Arial" w:cs="Arial"/>
          <w:sz w:val="22"/>
          <w:szCs w:val="22"/>
        </w:rPr>
        <w:t xml:space="preserve"> στη Θεσσαλονίκη</w:t>
      </w:r>
      <w:r w:rsidR="004729C0">
        <w:rPr>
          <w:rFonts w:ascii="Arial" w:hAnsi="Arial" w:cs="Arial"/>
          <w:sz w:val="22"/>
          <w:szCs w:val="22"/>
        </w:rPr>
        <w:t>.</w:t>
      </w:r>
    </w:p>
    <w:p w:rsidR="003E5C40" w:rsidRPr="007E7B1B" w:rsidRDefault="003E5C40" w:rsidP="008B199C">
      <w:pPr>
        <w:spacing w:line="360" w:lineRule="auto"/>
        <w:ind w:left="-426" w:firstLine="426"/>
        <w:jc w:val="both"/>
        <w:rPr>
          <w:rFonts w:ascii="Arial" w:hAnsi="Arial" w:cs="Arial"/>
          <w:sz w:val="22"/>
          <w:szCs w:val="22"/>
          <w:u w:val="single"/>
        </w:rPr>
      </w:pPr>
      <w:r w:rsidRPr="008C699F">
        <w:rPr>
          <w:rFonts w:ascii="Arial" w:hAnsi="Arial" w:cs="Arial"/>
          <w:sz w:val="22"/>
          <w:szCs w:val="22"/>
        </w:rPr>
        <w:t>Οι εκπαιδευτικοί</w:t>
      </w:r>
      <w:r w:rsidRPr="003E5C40">
        <w:rPr>
          <w:rFonts w:ascii="Arial" w:hAnsi="Arial" w:cs="Arial"/>
          <w:sz w:val="22"/>
          <w:szCs w:val="22"/>
        </w:rPr>
        <w:t xml:space="preserve"> που θα αναλάβουν με τους μαθητές τους αυτή τη δράση, </w:t>
      </w:r>
      <w:r w:rsidR="008B199C">
        <w:rPr>
          <w:rFonts w:ascii="Arial" w:hAnsi="Arial" w:cs="Arial"/>
          <w:sz w:val="22"/>
          <w:szCs w:val="22"/>
        </w:rPr>
        <w:t xml:space="preserve">θα υποστηριχθούν με σεμινάρια και </w:t>
      </w:r>
      <w:r w:rsidR="00590AFC">
        <w:rPr>
          <w:rFonts w:ascii="Arial" w:hAnsi="Arial" w:cs="Arial"/>
          <w:sz w:val="22"/>
          <w:szCs w:val="22"/>
        </w:rPr>
        <w:t>θα εκπαιδευτούν σε τεχνικές</w:t>
      </w:r>
      <w:r w:rsidRPr="003E5C40">
        <w:rPr>
          <w:rFonts w:ascii="Arial" w:hAnsi="Arial" w:cs="Arial"/>
          <w:sz w:val="22"/>
          <w:szCs w:val="22"/>
        </w:rPr>
        <w:t xml:space="preserve"> φωτογραφίας </w:t>
      </w:r>
      <w:r w:rsidR="00926D08">
        <w:rPr>
          <w:rFonts w:ascii="Arial" w:hAnsi="Arial" w:cs="Arial"/>
          <w:sz w:val="22"/>
          <w:szCs w:val="22"/>
        </w:rPr>
        <w:t>μέσα από βιωματικά σεμινάρια-</w:t>
      </w:r>
      <w:r w:rsidR="00392642">
        <w:rPr>
          <w:rFonts w:ascii="Arial" w:hAnsi="Arial" w:cs="Arial"/>
          <w:sz w:val="22"/>
          <w:szCs w:val="22"/>
        </w:rPr>
        <w:t xml:space="preserve">συναντήσεις σε διαφορετικές γειτονιές της </w:t>
      </w:r>
      <w:r w:rsidR="000652F3">
        <w:rPr>
          <w:rFonts w:ascii="Arial" w:hAnsi="Arial" w:cs="Arial"/>
          <w:sz w:val="22"/>
          <w:szCs w:val="22"/>
        </w:rPr>
        <w:t>Θεσσαλονίκης</w:t>
      </w:r>
      <w:r w:rsidR="00392642">
        <w:rPr>
          <w:rFonts w:ascii="Arial" w:hAnsi="Arial" w:cs="Arial"/>
          <w:sz w:val="22"/>
          <w:szCs w:val="22"/>
        </w:rPr>
        <w:t xml:space="preserve"> και </w:t>
      </w:r>
      <w:r w:rsidR="008B199C">
        <w:rPr>
          <w:rFonts w:ascii="Arial" w:hAnsi="Arial" w:cs="Arial"/>
          <w:sz w:val="22"/>
          <w:szCs w:val="22"/>
        </w:rPr>
        <w:t>σε</w:t>
      </w:r>
      <w:r w:rsidR="00590AFC">
        <w:rPr>
          <w:rFonts w:ascii="Arial" w:hAnsi="Arial" w:cs="Arial"/>
          <w:sz w:val="22"/>
          <w:szCs w:val="22"/>
        </w:rPr>
        <w:t xml:space="preserve"> </w:t>
      </w:r>
      <w:r w:rsidRPr="003E5C40">
        <w:rPr>
          <w:rFonts w:ascii="Arial" w:hAnsi="Arial" w:cs="Arial"/>
          <w:sz w:val="22"/>
          <w:szCs w:val="22"/>
        </w:rPr>
        <w:t xml:space="preserve">σεμινάριο του </w:t>
      </w:r>
      <w:r w:rsidR="00624056">
        <w:rPr>
          <w:rFonts w:ascii="Arial" w:hAnsi="Arial" w:cs="Arial"/>
          <w:sz w:val="22"/>
          <w:szCs w:val="22"/>
        </w:rPr>
        <w:t>Εργαστηρίου</w:t>
      </w:r>
      <w:r w:rsidRPr="003E5C40">
        <w:rPr>
          <w:rFonts w:ascii="Arial" w:hAnsi="Arial" w:cs="Arial"/>
          <w:sz w:val="22"/>
          <w:szCs w:val="22"/>
        </w:rPr>
        <w:t xml:space="preserve"> Φωτογραφία</w:t>
      </w:r>
      <w:r w:rsidR="00624056">
        <w:rPr>
          <w:rFonts w:ascii="Arial" w:hAnsi="Arial" w:cs="Arial"/>
          <w:sz w:val="22"/>
          <w:szCs w:val="22"/>
        </w:rPr>
        <w:t>ς</w:t>
      </w:r>
      <w:r w:rsidRPr="003E5C40">
        <w:rPr>
          <w:rFonts w:ascii="Arial" w:hAnsi="Arial" w:cs="Arial"/>
          <w:sz w:val="22"/>
          <w:szCs w:val="22"/>
        </w:rPr>
        <w:t xml:space="preserve"> </w:t>
      </w:r>
      <w:r w:rsidR="00192E8D">
        <w:rPr>
          <w:rFonts w:ascii="Arial" w:hAnsi="Arial" w:cs="Arial"/>
          <w:sz w:val="22"/>
          <w:szCs w:val="22"/>
        </w:rPr>
        <w:t>της Σχολής Καλών Τεχνών του Α.Π.Θ</w:t>
      </w:r>
      <w:r w:rsidRPr="003E5C40">
        <w:rPr>
          <w:rFonts w:ascii="Arial" w:hAnsi="Arial" w:cs="Arial"/>
          <w:sz w:val="22"/>
          <w:szCs w:val="22"/>
        </w:rPr>
        <w:t>.</w:t>
      </w:r>
      <w:r w:rsidR="008B199C">
        <w:rPr>
          <w:rFonts w:ascii="Arial" w:hAnsi="Arial" w:cs="Arial"/>
          <w:sz w:val="22"/>
          <w:szCs w:val="22"/>
        </w:rPr>
        <w:t xml:space="preserve"> </w:t>
      </w:r>
    </w:p>
    <w:p w:rsidR="00952DC3" w:rsidRPr="003B3028" w:rsidRDefault="00B128F4" w:rsidP="00A36763">
      <w:pPr>
        <w:spacing w:line="360" w:lineRule="auto"/>
        <w:ind w:left="-426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Οι εκπαιδευτικοί που</w:t>
      </w:r>
      <w:r w:rsidR="00362C7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επιθυμούν να </w:t>
      </w:r>
      <w:r w:rsidR="001B1A50">
        <w:rPr>
          <w:rFonts w:ascii="Arial" w:hAnsi="Arial" w:cs="Arial"/>
          <w:color w:val="000000"/>
          <w:sz w:val="22"/>
          <w:szCs w:val="22"/>
        </w:rPr>
        <w:t>συμμετάσχουν</w:t>
      </w:r>
      <w:r w:rsidR="00362C7F">
        <w:rPr>
          <w:rFonts w:ascii="Arial" w:hAnsi="Arial" w:cs="Arial"/>
          <w:color w:val="000000"/>
          <w:sz w:val="22"/>
          <w:szCs w:val="22"/>
        </w:rPr>
        <w:t xml:space="preserve"> καλούνται να </w:t>
      </w:r>
      <w:r w:rsidR="004729C0">
        <w:rPr>
          <w:rFonts w:ascii="Arial" w:hAnsi="Arial" w:cs="Arial"/>
          <w:color w:val="000000"/>
          <w:sz w:val="22"/>
          <w:szCs w:val="22"/>
        </w:rPr>
        <w:t xml:space="preserve">συμπληρώσουν την </w:t>
      </w:r>
      <w:r w:rsidR="004729C0" w:rsidRPr="003B3028">
        <w:rPr>
          <w:rFonts w:ascii="Arial" w:hAnsi="Arial" w:cs="Arial"/>
          <w:color w:val="000000"/>
          <w:sz w:val="22"/>
          <w:szCs w:val="22"/>
        </w:rPr>
        <w:t xml:space="preserve">ηλεκτρονική αίτηση συμμετοχής στον παρακάτω σύνδεσμο: </w:t>
      </w:r>
    </w:p>
    <w:p w:rsidR="00362C7F" w:rsidRDefault="00C07DDC" w:rsidP="003B3028">
      <w:pPr>
        <w:spacing w:line="360" w:lineRule="auto"/>
        <w:ind w:left="-426" w:firstLine="426"/>
        <w:jc w:val="both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="003B3028" w:rsidRPr="00B83CC5">
          <w:rPr>
            <w:rStyle w:val="-"/>
            <w:rFonts w:ascii="Arial" w:hAnsi="Arial" w:cs="Arial"/>
            <w:b/>
            <w:sz w:val="22"/>
            <w:szCs w:val="22"/>
          </w:rPr>
          <w:t>https://goo.gl/forms/csB</w:t>
        </w:r>
        <w:r w:rsidR="003B3028" w:rsidRPr="00B83CC5">
          <w:rPr>
            <w:rStyle w:val="-"/>
            <w:rFonts w:ascii="Arial" w:hAnsi="Arial" w:cs="Arial"/>
            <w:b/>
            <w:sz w:val="22"/>
            <w:szCs w:val="22"/>
          </w:rPr>
          <w:t>b</w:t>
        </w:r>
        <w:r w:rsidR="003B3028" w:rsidRPr="00B83CC5">
          <w:rPr>
            <w:rStyle w:val="-"/>
            <w:rFonts w:ascii="Arial" w:hAnsi="Arial" w:cs="Arial"/>
            <w:b/>
            <w:sz w:val="22"/>
            <w:szCs w:val="22"/>
          </w:rPr>
          <w:t>IUFcXyKWmfIA2</w:t>
        </w:r>
      </w:hyperlink>
      <w:r w:rsidR="003B3028">
        <w:rPr>
          <w:rFonts w:ascii="Arial" w:hAnsi="Arial" w:cs="Arial"/>
          <w:color w:val="000000"/>
          <w:sz w:val="22"/>
          <w:szCs w:val="22"/>
        </w:rPr>
        <w:t xml:space="preserve"> </w:t>
      </w:r>
      <w:r w:rsidR="004729C0" w:rsidRPr="003B3028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="004729C0" w:rsidRPr="003B3028">
        <w:rPr>
          <w:rFonts w:ascii="Arial" w:hAnsi="Arial" w:cs="Arial"/>
          <w:color w:val="000000"/>
          <w:sz w:val="22"/>
          <w:szCs w:val="22"/>
        </w:rPr>
        <w:t>ctrl</w:t>
      </w:r>
      <w:r w:rsidR="004729C0" w:rsidRPr="00993700">
        <w:rPr>
          <w:rFonts w:ascii="Arial" w:hAnsi="Arial" w:cs="Arial"/>
          <w:sz w:val="22"/>
          <w:szCs w:val="22"/>
        </w:rPr>
        <w:t>+</w:t>
      </w:r>
      <w:r w:rsidR="004729C0">
        <w:rPr>
          <w:rFonts w:ascii="Arial" w:hAnsi="Arial" w:cs="Arial"/>
          <w:sz w:val="22"/>
          <w:szCs w:val="22"/>
        </w:rPr>
        <w:t>κλικ</w:t>
      </w:r>
      <w:proofErr w:type="spellEnd"/>
      <w:r w:rsidR="004729C0">
        <w:rPr>
          <w:rFonts w:ascii="Arial" w:hAnsi="Arial" w:cs="Arial"/>
          <w:sz w:val="22"/>
          <w:szCs w:val="22"/>
        </w:rPr>
        <w:t xml:space="preserve"> για απευθείας σύνδεση) </w:t>
      </w:r>
      <w:r w:rsidR="00517C14">
        <w:rPr>
          <w:rFonts w:ascii="Arial" w:hAnsi="Arial" w:cs="Arial"/>
          <w:color w:val="000000"/>
          <w:sz w:val="22"/>
          <w:szCs w:val="22"/>
        </w:rPr>
        <w:t>έως</w:t>
      </w:r>
      <w:r w:rsidR="004729C0">
        <w:rPr>
          <w:rFonts w:ascii="Arial" w:hAnsi="Arial" w:cs="Arial"/>
          <w:color w:val="000000"/>
          <w:sz w:val="22"/>
          <w:szCs w:val="22"/>
        </w:rPr>
        <w:t xml:space="preserve"> </w:t>
      </w:r>
      <w:r w:rsidR="00517C14" w:rsidRPr="0041127A">
        <w:rPr>
          <w:rFonts w:ascii="Arial" w:hAnsi="Arial" w:cs="Arial"/>
          <w:b/>
          <w:color w:val="000000"/>
          <w:sz w:val="22"/>
          <w:szCs w:val="22"/>
          <w:u w:val="single"/>
        </w:rPr>
        <w:t>τη</w:t>
      </w:r>
      <w:r w:rsidR="006A46C6" w:rsidRPr="0041127A">
        <w:rPr>
          <w:rFonts w:ascii="Arial" w:hAnsi="Arial" w:cs="Arial"/>
          <w:b/>
          <w:color w:val="000000"/>
          <w:sz w:val="22"/>
          <w:szCs w:val="22"/>
          <w:u w:val="single"/>
        </w:rPr>
        <w:t>ν</w:t>
      </w:r>
      <w:r w:rsidR="00362C7F" w:rsidRPr="0041127A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1202DB" w:rsidRPr="0041127A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Παρασκευή </w:t>
      </w:r>
      <w:r w:rsidR="00FF46F4">
        <w:rPr>
          <w:rFonts w:ascii="Arial" w:hAnsi="Arial" w:cs="Arial"/>
          <w:b/>
          <w:color w:val="000000"/>
          <w:sz w:val="22"/>
          <w:szCs w:val="22"/>
          <w:u w:val="single"/>
        </w:rPr>
        <w:t>21</w:t>
      </w:r>
      <w:r w:rsidR="00605B76" w:rsidRPr="0041127A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1202DB" w:rsidRPr="0041127A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Δεκεμβρίου </w:t>
      </w:r>
      <w:r w:rsidR="00362C7F" w:rsidRPr="0041127A">
        <w:rPr>
          <w:rFonts w:ascii="Arial" w:hAnsi="Arial" w:cs="Arial"/>
          <w:b/>
          <w:color w:val="000000"/>
          <w:sz w:val="22"/>
          <w:szCs w:val="22"/>
          <w:u w:val="single"/>
        </w:rPr>
        <w:t>201</w:t>
      </w:r>
      <w:r w:rsidR="00FF46F4">
        <w:rPr>
          <w:rFonts w:ascii="Arial" w:hAnsi="Arial" w:cs="Arial"/>
          <w:b/>
          <w:color w:val="000000"/>
          <w:sz w:val="22"/>
          <w:szCs w:val="22"/>
          <w:u w:val="single"/>
        </w:rPr>
        <w:t>8</w:t>
      </w:r>
      <w:r w:rsidR="00C7766E" w:rsidRPr="00C7766E">
        <w:rPr>
          <w:rFonts w:ascii="Arial" w:hAnsi="Arial" w:cs="Arial"/>
          <w:color w:val="000000"/>
          <w:sz w:val="22"/>
          <w:szCs w:val="22"/>
        </w:rPr>
        <w:t>.</w:t>
      </w:r>
      <w:r w:rsidR="00952DC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D1E8B" w:rsidRDefault="00952DC3" w:rsidP="003B302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Μετά τη λήξη της προθεσμίας θα ενημερωθούν οι αντίστοιχοι Υπεύθυνοι Π</w:t>
      </w:r>
      <w:r w:rsidR="003D1E8B">
        <w:rPr>
          <w:rFonts w:ascii="Arial" w:hAnsi="Arial" w:cs="Arial"/>
          <w:color w:val="000000"/>
          <w:sz w:val="22"/>
          <w:szCs w:val="22"/>
        </w:rPr>
        <w:t>εριβαλλοντικής</w:t>
      </w:r>
    </w:p>
    <w:p w:rsidR="00952DC3" w:rsidRPr="003D1E8B" w:rsidRDefault="00952DC3" w:rsidP="003D1E8B">
      <w:pPr>
        <w:spacing w:line="360" w:lineRule="auto"/>
        <w:ind w:left="-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Ε</w:t>
      </w:r>
      <w:r w:rsidR="003D1E8B">
        <w:rPr>
          <w:rFonts w:ascii="Arial" w:hAnsi="Arial" w:cs="Arial"/>
          <w:color w:val="000000"/>
          <w:sz w:val="22"/>
          <w:szCs w:val="22"/>
        </w:rPr>
        <w:t>κπαίδευσης</w:t>
      </w:r>
      <w:r>
        <w:rPr>
          <w:rFonts w:ascii="Arial" w:hAnsi="Arial" w:cs="Arial"/>
          <w:color w:val="000000"/>
          <w:sz w:val="22"/>
          <w:szCs w:val="22"/>
        </w:rPr>
        <w:t xml:space="preserve"> ή Σχολικών Δραστηριοτήτων για τη συμμετοχή σχολικών μονάδων της Διεύθυνσής </w:t>
      </w:r>
      <w:r w:rsidR="008C43FA">
        <w:rPr>
          <w:rFonts w:ascii="Arial" w:hAnsi="Arial" w:cs="Arial"/>
          <w:color w:val="000000"/>
          <w:sz w:val="22"/>
          <w:szCs w:val="22"/>
        </w:rPr>
        <w:t xml:space="preserve">τους και οι Συντονιστές Εκπαίδευσης για την </w:t>
      </w:r>
      <w:proofErr w:type="spellStart"/>
      <w:r w:rsidR="008C43FA">
        <w:rPr>
          <w:rFonts w:ascii="Arial" w:hAnsi="Arial" w:cs="Arial"/>
          <w:color w:val="000000"/>
          <w:sz w:val="22"/>
          <w:szCs w:val="22"/>
        </w:rPr>
        <w:t>Αειφορία</w:t>
      </w:r>
      <w:proofErr w:type="spellEnd"/>
      <w:r w:rsidR="008C43FA">
        <w:rPr>
          <w:rFonts w:ascii="Arial" w:hAnsi="Arial" w:cs="Arial"/>
          <w:color w:val="000000"/>
          <w:sz w:val="22"/>
          <w:szCs w:val="22"/>
        </w:rPr>
        <w:t xml:space="preserve"> της Κεντρικής Μακεδονίας για τις περιοχές ευθύνης τους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8C43F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36763" w:rsidRDefault="00DF14C6" w:rsidP="00A36763">
      <w:pPr>
        <w:spacing w:line="360" w:lineRule="auto"/>
        <w:ind w:left="-426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Επισυνάπ</w:t>
      </w:r>
      <w:r w:rsidR="009D5515">
        <w:rPr>
          <w:rFonts w:ascii="Arial" w:hAnsi="Arial" w:cs="Arial"/>
          <w:color w:val="000000"/>
          <w:sz w:val="22"/>
          <w:szCs w:val="22"/>
        </w:rPr>
        <w:t xml:space="preserve">τεται </w:t>
      </w:r>
      <w:r w:rsidR="003C7D51">
        <w:rPr>
          <w:rFonts w:ascii="Arial" w:hAnsi="Arial" w:cs="Arial"/>
          <w:color w:val="000000"/>
          <w:sz w:val="22"/>
          <w:szCs w:val="22"/>
        </w:rPr>
        <w:t xml:space="preserve">η </w:t>
      </w:r>
      <w:r w:rsidR="009D5515">
        <w:rPr>
          <w:rFonts w:ascii="Arial" w:hAnsi="Arial" w:cs="Arial"/>
          <w:color w:val="000000"/>
          <w:sz w:val="22"/>
          <w:szCs w:val="22"/>
        </w:rPr>
        <w:t xml:space="preserve">περιγραφή της </w:t>
      </w:r>
      <w:r w:rsidR="00C35FA3">
        <w:rPr>
          <w:rFonts w:ascii="Arial" w:hAnsi="Arial" w:cs="Arial"/>
          <w:color w:val="000000"/>
          <w:sz w:val="22"/>
          <w:szCs w:val="22"/>
        </w:rPr>
        <w:t xml:space="preserve">εκπαιδευτικής </w:t>
      </w:r>
      <w:r w:rsidR="00C635C5">
        <w:rPr>
          <w:rFonts w:ascii="Arial" w:hAnsi="Arial" w:cs="Arial"/>
          <w:color w:val="000000"/>
          <w:sz w:val="22"/>
          <w:szCs w:val="22"/>
        </w:rPr>
        <w:t>δράσης.</w:t>
      </w:r>
      <w:r w:rsidR="00A3676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53D35" w:rsidRPr="00A36763" w:rsidRDefault="00953D35" w:rsidP="00A36763">
      <w:pPr>
        <w:spacing w:line="360" w:lineRule="auto"/>
        <w:ind w:left="-426"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A21475">
        <w:rPr>
          <w:rFonts w:ascii="Arial" w:hAnsi="Arial" w:cs="Arial"/>
          <w:sz w:val="22"/>
          <w:szCs w:val="22"/>
        </w:rPr>
        <w:t>Παρακα</w:t>
      </w:r>
      <w:r w:rsidR="003C7D51">
        <w:rPr>
          <w:rFonts w:ascii="Arial" w:hAnsi="Arial" w:cs="Arial"/>
          <w:sz w:val="22"/>
          <w:szCs w:val="22"/>
        </w:rPr>
        <w:t>λούμε να ενημερωθούν οι εκπαιδευτικοί</w:t>
      </w:r>
      <w:r w:rsidRPr="00A21475">
        <w:rPr>
          <w:rFonts w:ascii="Arial" w:hAnsi="Arial" w:cs="Arial"/>
          <w:sz w:val="22"/>
          <w:szCs w:val="22"/>
        </w:rPr>
        <w:t xml:space="preserve"> του σχολείου σας.</w:t>
      </w:r>
    </w:p>
    <w:p w:rsidR="00A36763" w:rsidRPr="00A36763" w:rsidRDefault="00A36763" w:rsidP="00A36763">
      <w:pPr>
        <w:spacing w:line="360" w:lineRule="auto"/>
        <w:ind w:right="-52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Y="108"/>
        <w:tblW w:w="8748" w:type="dxa"/>
        <w:tblLayout w:type="fixed"/>
        <w:tblLook w:val="01E0"/>
      </w:tblPr>
      <w:tblGrid>
        <w:gridCol w:w="8748"/>
      </w:tblGrid>
      <w:tr w:rsidR="00A36763" w:rsidRPr="00A36763" w:rsidTr="008C1234">
        <w:tc>
          <w:tcPr>
            <w:tcW w:w="8748" w:type="dxa"/>
          </w:tcPr>
          <w:p w:rsidR="00A36763" w:rsidRPr="00A36763" w:rsidRDefault="00A36763" w:rsidP="008C1234">
            <w:pPr>
              <w:pStyle w:val="a3"/>
              <w:ind w:left="2127" w:firstLine="303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6763">
              <w:rPr>
                <w:rFonts w:ascii="Arial" w:hAnsi="Arial" w:cs="Arial"/>
                <w:b/>
                <w:sz w:val="22"/>
                <w:szCs w:val="22"/>
              </w:rPr>
              <w:t xml:space="preserve">Ο Διευθυντής </w:t>
            </w:r>
          </w:p>
          <w:p w:rsidR="00A36763" w:rsidRPr="00A36763" w:rsidRDefault="00A36763" w:rsidP="008C1234">
            <w:pPr>
              <w:pStyle w:val="a3"/>
              <w:ind w:left="2127" w:firstLine="303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6763">
              <w:rPr>
                <w:rFonts w:ascii="Arial" w:hAnsi="Arial" w:cs="Arial"/>
                <w:b/>
                <w:sz w:val="22"/>
                <w:szCs w:val="22"/>
              </w:rPr>
              <w:t>Δ.Ε. Ανατολικής Θεσσαλονίκης</w:t>
            </w:r>
          </w:p>
          <w:p w:rsidR="00A36763" w:rsidRPr="00A36763" w:rsidRDefault="00A36763" w:rsidP="008C1234">
            <w:pPr>
              <w:pStyle w:val="a3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6763" w:rsidRPr="00A36763" w:rsidTr="008C1234">
        <w:tc>
          <w:tcPr>
            <w:tcW w:w="8748" w:type="dxa"/>
          </w:tcPr>
          <w:p w:rsidR="00A36763" w:rsidRPr="00A36763" w:rsidRDefault="00A36763" w:rsidP="00A36763">
            <w:pPr>
              <w:pStyle w:val="a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6763" w:rsidRPr="00A36763" w:rsidTr="008C1234">
        <w:tc>
          <w:tcPr>
            <w:tcW w:w="8748" w:type="dxa"/>
          </w:tcPr>
          <w:p w:rsidR="00A36763" w:rsidRPr="00A36763" w:rsidRDefault="00A36763" w:rsidP="008C1234">
            <w:pPr>
              <w:pStyle w:val="a3"/>
              <w:ind w:left="2127" w:firstLine="3039"/>
              <w:rPr>
                <w:rFonts w:ascii="Arial" w:hAnsi="Arial" w:cs="Arial"/>
                <w:b/>
                <w:sz w:val="22"/>
                <w:szCs w:val="22"/>
              </w:rPr>
            </w:pPr>
            <w:r w:rsidRPr="00A36763">
              <w:rPr>
                <w:rFonts w:ascii="Arial" w:hAnsi="Arial" w:cs="Arial"/>
                <w:b/>
                <w:sz w:val="22"/>
                <w:szCs w:val="22"/>
              </w:rPr>
              <w:t xml:space="preserve">   Δρ. Απόστολος Αποστολίδης</w:t>
            </w:r>
          </w:p>
          <w:p w:rsidR="00A36763" w:rsidRPr="00A36763" w:rsidRDefault="00A36763" w:rsidP="008C1234">
            <w:pPr>
              <w:pStyle w:val="a3"/>
              <w:ind w:left="2127" w:firstLine="3039"/>
              <w:rPr>
                <w:rFonts w:ascii="Arial" w:hAnsi="Arial" w:cs="Arial"/>
                <w:b/>
                <w:sz w:val="22"/>
                <w:szCs w:val="22"/>
              </w:rPr>
            </w:pPr>
            <w:r w:rsidRPr="00A36763">
              <w:rPr>
                <w:rFonts w:ascii="Arial" w:hAnsi="Arial" w:cs="Arial"/>
                <w:b/>
                <w:sz w:val="22"/>
                <w:szCs w:val="22"/>
              </w:rPr>
              <w:t xml:space="preserve">                  Θεολόγος</w:t>
            </w:r>
          </w:p>
        </w:tc>
      </w:tr>
    </w:tbl>
    <w:p w:rsidR="00A36763" w:rsidRPr="00A36763" w:rsidRDefault="00A36763" w:rsidP="00A36763">
      <w:pPr>
        <w:pStyle w:val="a3"/>
        <w:ind w:left="0"/>
        <w:rPr>
          <w:rFonts w:ascii="Arial" w:hAnsi="Arial" w:cs="Arial"/>
          <w:b/>
          <w:sz w:val="22"/>
          <w:szCs w:val="22"/>
        </w:rPr>
      </w:pPr>
    </w:p>
    <w:sectPr w:rsidR="00A36763" w:rsidRPr="00A36763" w:rsidSect="00A36763">
      <w:pgSz w:w="11906" w:h="16838"/>
      <w:pgMar w:top="1361" w:right="1276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03309"/>
    <w:multiLevelType w:val="hybridMultilevel"/>
    <w:tmpl w:val="4DECBC18"/>
    <w:lvl w:ilvl="0" w:tplc="D338B0D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1D146D"/>
    <w:rsid w:val="00017E59"/>
    <w:rsid w:val="00041944"/>
    <w:rsid w:val="000652F3"/>
    <w:rsid w:val="000B4EC8"/>
    <w:rsid w:val="000F1064"/>
    <w:rsid w:val="001202DB"/>
    <w:rsid w:val="001208A0"/>
    <w:rsid w:val="00120E73"/>
    <w:rsid w:val="001244DC"/>
    <w:rsid w:val="001269E6"/>
    <w:rsid w:val="00131228"/>
    <w:rsid w:val="00155C4C"/>
    <w:rsid w:val="00162601"/>
    <w:rsid w:val="00163D35"/>
    <w:rsid w:val="00170A53"/>
    <w:rsid w:val="00192E8D"/>
    <w:rsid w:val="001B1A50"/>
    <w:rsid w:val="001D146D"/>
    <w:rsid w:val="00202891"/>
    <w:rsid w:val="002237A8"/>
    <w:rsid w:val="00227C66"/>
    <w:rsid w:val="00230E68"/>
    <w:rsid w:val="002322E8"/>
    <w:rsid w:val="00237052"/>
    <w:rsid w:val="002406C6"/>
    <w:rsid w:val="00263E3E"/>
    <w:rsid w:val="002658B4"/>
    <w:rsid w:val="002844D3"/>
    <w:rsid w:val="002867E9"/>
    <w:rsid w:val="00294B90"/>
    <w:rsid w:val="002C1483"/>
    <w:rsid w:val="0034261B"/>
    <w:rsid w:val="003471EB"/>
    <w:rsid w:val="00362C7F"/>
    <w:rsid w:val="003773F0"/>
    <w:rsid w:val="003917EA"/>
    <w:rsid w:val="00392642"/>
    <w:rsid w:val="00394A5B"/>
    <w:rsid w:val="003B3028"/>
    <w:rsid w:val="003C67C7"/>
    <w:rsid w:val="003C7D51"/>
    <w:rsid w:val="003D1E8B"/>
    <w:rsid w:val="003E0438"/>
    <w:rsid w:val="003E050C"/>
    <w:rsid w:val="003E0A8F"/>
    <w:rsid w:val="003E0B16"/>
    <w:rsid w:val="003E361F"/>
    <w:rsid w:val="003E55BF"/>
    <w:rsid w:val="003E5C40"/>
    <w:rsid w:val="0041127A"/>
    <w:rsid w:val="004209BF"/>
    <w:rsid w:val="0042445B"/>
    <w:rsid w:val="0044146E"/>
    <w:rsid w:val="004729C0"/>
    <w:rsid w:val="0048389C"/>
    <w:rsid w:val="00483E38"/>
    <w:rsid w:val="004A1EAD"/>
    <w:rsid w:val="00517C14"/>
    <w:rsid w:val="00555779"/>
    <w:rsid w:val="00560DC6"/>
    <w:rsid w:val="00581BA6"/>
    <w:rsid w:val="00590AFC"/>
    <w:rsid w:val="005B174B"/>
    <w:rsid w:val="005B31A2"/>
    <w:rsid w:val="005E71F1"/>
    <w:rsid w:val="00603CD1"/>
    <w:rsid w:val="00605B76"/>
    <w:rsid w:val="00624056"/>
    <w:rsid w:val="006568D4"/>
    <w:rsid w:val="0068336C"/>
    <w:rsid w:val="00691933"/>
    <w:rsid w:val="006A46C6"/>
    <w:rsid w:val="006B0DA3"/>
    <w:rsid w:val="006C24EA"/>
    <w:rsid w:val="006D7F23"/>
    <w:rsid w:val="006F76B1"/>
    <w:rsid w:val="00747B9B"/>
    <w:rsid w:val="00753D41"/>
    <w:rsid w:val="00757A70"/>
    <w:rsid w:val="007C3C28"/>
    <w:rsid w:val="007C5C48"/>
    <w:rsid w:val="007D5440"/>
    <w:rsid w:val="007E7B1B"/>
    <w:rsid w:val="00815845"/>
    <w:rsid w:val="008A23F8"/>
    <w:rsid w:val="008A37F8"/>
    <w:rsid w:val="008A780B"/>
    <w:rsid w:val="008B199C"/>
    <w:rsid w:val="008B4284"/>
    <w:rsid w:val="008B48A5"/>
    <w:rsid w:val="008C1234"/>
    <w:rsid w:val="008C43FA"/>
    <w:rsid w:val="008C699F"/>
    <w:rsid w:val="008E2C7E"/>
    <w:rsid w:val="008F1D06"/>
    <w:rsid w:val="00900520"/>
    <w:rsid w:val="00904683"/>
    <w:rsid w:val="00915B50"/>
    <w:rsid w:val="00920D71"/>
    <w:rsid w:val="00926D08"/>
    <w:rsid w:val="00943D78"/>
    <w:rsid w:val="00952DC3"/>
    <w:rsid w:val="00953D35"/>
    <w:rsid w:val="00961A07"/>
    <w:rsid w:val="009655E4"/>
    <w:rsid w:val="00973BAE"/>
    <w:rsid w:val="009850D3"/>
    <w:rsid w:val="009A28C2"/>
    <w:rsid w:val="009D0A0C"/>
    <w:rsid w:val="009D5515"/>
    <w:rsid w:val="009E09AE"/>
    <w:rsid w:val="009F3BA7"/>
    <w:rsid w:val="00A21475"/>
    <w:rsid w:val="00A323C0"/>
    <w:rsid w:val="00A36763"/>
    <w:rsid w:val="00A6731D"/>
    <w:rsid w:val="00AA0A68"/>
    <w:rsid w:val="00AA6AEF"/>
    <w:rsid w:val="00AC522E"/>
    <w:rsid w:val="00AD04E2"/>
    <w:rsid w:val="00AF5591"/>
    <w:rsid w:val="00B128F4"/>
    <w:rsid w:val="00B132A0"/>
    <w:rsid w:val="00B226EE"/>
    <w:rsid w:val="00B43C26"/>
    <w:rsid w:val="00B729A3"/>
    <w:rsid w:val="00B92C6E"/>
    <w:rsid w:val="00B95B47"/>
    <w:rsid w:val="00BA3DB9"/>
    <w:rsid w:val="00BA6F65"/>
    <w:rsid w:val="00BB5988"/>
    <w:rsid w:val="00BD47A0"/>
    <w:rsid w:val="00BF25E3"/>
    <w:rsid w:val="00BF47EE"/>
    <w:rsid w:val="00BF61C3"/>
    <w:rsid w:val="00C07DDC"/>
    <w:rsid w:val="00C12A11"/>
    <w:rsid w:val="00C3527A"/>
    <w:rsid w:val="00C35FA3"/>
    <w:rsid w:val="00C635C5"/>
    <w:rsid w:val="00C74BC0"/>
    <w:rsid w:val="00C7766E"/>
    <w:rsid w:val="00CA3E7F"/>
    <w:rsid w:val="00CB581C"/>
    <w:rsid w:val="00CB7711"/>
    <w:rsid w:val="00CC568B"/>
    <w:rsid w:val="00CD445D"/>
    <w:rsid w:val="00CF2424"/>
    <w:rsid w:val="00CF7657"/>
    <w:rsid w:val="00D1083F"/>
    <w:rsid w:val="00D22003"/>
    <w:rsid w:val="00D30C33"/>
    <w:rsid w:val="00D42C61"/>
    <w:rsid w:val="00D560DA"/>
    <w:rsid w:val="00D64530"/>
    <w:rsid w:val="00DD2D6F"/>
    <w:rsid w:val="00DD4492"/>
    <w:rsid w:val="00DE7379"/>
    <w:rsid w:val="00DF14C6"/>
    <w:rsid w:val="00E10138"/>
    <w:rsid w:val="00E11070"/>
    <w:rsid w:val="00E22A79"/>
    <w:rsid w:val="00E37B6E"/>
    <w:rsid w:val="00E94BCE"/>
    <w:rsid w:val="00EB0F03"/>
    <w:rsid w:val="00ED4F66"/>
    <w:rsid w:val="00F4166A"/>
    <w:rsid w:val="00F51C45"/>
    <w:rsid w:val="00F55455"/>
    <w:rsid w:val="00F66A05"/>
    <w:rsid w:val="00F719C4"/>
    <w:rsid w:val="00F77406"/>
    <w:rsid w:val="00FB21E8"/>
    <w:rsid w:val="00FC04F0"/>
    <w:rsid w:val="00FE1722"/>
    <w:rsid w:val="00FE1C5F"/>
    <w:rsid w:val="00FF2AE7"/>
    <w:rsid w:val="00FF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6D"/>
    <w:rPr>
      <w:rFonts w:ascii="Courier New" w:hAnsi="Courier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1D146D"/>
    <w:rPr>
      <w:rFonts w:cs="Times New Roman"/>
      <w:color w:val="0000FF"/>
      <w:u w:val="single"/>
    </w:rPr>
  </w:style>
  <w:style w:type="paragraph" w:styleId="a3">
    <w:name w:val="Body Text Indent"/>
    <w:basedOn w:val="a"/>
    <w:link w:val="Char"/>
    <w:uiPriority w:val="99"/>
    <w:rsid w:val="001D146D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3"/>
    <w:uiPriority w:val="99"/>
    <w:locked/>
    <w:rsid w:val="001D146D"/>
    <w:rPr>
      <w:rFonts w:ascii="Courier New" w:hAnsi="Courier New" w:cs="Times New Roman"/>
      <w:sz w:val="28"/>
    </w:rPr>
  </w:style>
  <w:style w:type="paragraph" w:customStyle="1" w:styleId="xl28">
    <w:name w:val="xl28"/>
    <w:basedOn w:val="a"/>
    <w:uiPriority w:val="99"/>
    <w:rsid w:val="001D14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customStyle="1" w:styleId="Bodytext4">
    <w:name w:val="Body text (4)_"/>
    <w:basedOn w:val="a0"/>
    <w:link w:val="Bodytext40"/>
    <w:uiPriority w:val="99"/>
    <w:locked/>
    <w:rsid w:val="001D146D"/>
    <w:rPr>
      <w:rFonts w:ascii="Arial" w:eastAsia="Arial Unicode MS" w:hAnsi="Arial" w:cs="Arial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1D146D"/>
    <w:pPr>
      <w:shd w:val="clear" w:color="auto" w:fill="FFFFFF"/>
      <w:spacing w:before="300" w:after="540" w:line="410" w:lineRule="exact"/>
      <w:ind w:firstLine="720"/>
      <w:jc w:val="both"/>
    </w:pPr>
    <w:rPr>
      <w:rFonts w:ascii="Arial" w:eastAsia="Arial Unicode MS" w:hAnsi="Arial" w:cs="Arial"/>
      <w:sz w:val="23"/>
      <w:szCs w:val="23"/>
    </w:rPr>
  </w:style>
  <w:style w:type="table" w:styleId="a4">
    <w:name w:val="Table Grid"/>
    <w:basedOn w:val="a1"/>
    <w:uiPriority w:val="99"/>
    <w:rsid w:val="001D1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rsid w:val="001D146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locked/>
    <w:rsid w:val="001D146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Char"/>
    <w:uiPriority w:val="99"/>
    <w:semiHidden/>
    <w:unhideWhenUsed/>
    <w:rsid w:val="00953D35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953D35"/>
    <w:rPr>
      <w:rFonts w:ascii="Courier New" w:hAnsi="Courier New"/>
      <w:sz w:val="28"/>
    </w:rPr>
  </w:style>
  <w:style w:type="character" w:styleId="-0">
    <w:name w:val="FollowedHyperlink"/>
    <w:basedOn w:val="a0"/>
    <w:uiPriority w:val="99"/>
    <w:semiHidden/>
    <w:unhideWhenUsed/>
    <w:rsid w:val="00155C4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16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csBbIUFcXyKWmfIA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fperi@dide-a.thes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de-a.thess.sch.g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587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Links>
    <vt:vector size="18" baseType="variant"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https://goo.gl/forms/LyRhfcREX2CDg1td2</vt:lpwstr>
      </vt:variant>
      <vt:variant>
        <vt:lpwstr/>
      </vt:variant>
      <vt:variant>
        <vt:i4>5570601</vt:i4>
      </vt:variant>
      <vt:variant>
        <vt:i4>3</vt:i4>
      </vt:variant>
      <vt:variant>
        <vt:i4>0</vt:i4>
      </vt:variant>
      <vt:variant>
        <vt:i4>5</vt:i4>
      </vt:variant>
      <vt:variant>
        <vt:lpwstr>mailto:grafperi@dide-a.thess.sch.gr</vt:lpwstr>
      </vt:variant>
      <vt:variant>
        <vt:lpwstr/>
      </vt:variant>
      <vt:variant>
        <vt:i4>2228346</vt:i4>
      </vt:variant>
      <vt:variant>
        <vt:i4>0</vt:i4>
      </vt:variant>
      <vt:variant>
        <vt:i4>0</vt:i4>
      </vt:variant>
      <vt:variant>
        <vt:i4>5</vt:i4>
      </vt:variant>
      <vt:variant>
        <vt:lpwstr>http://dide-a.thess.sch.gr/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2018-12-06T10:55:00Z</cp:lastPrinted>
  <dcterms:created xsi:type="dcterms:W3CDTF">2018-11-14T13:16:00Z</dcterms:created>
  <dcterms:modified xsi:type="dcterms:W3CDTF">2018-12-10T10:23:00Z</dcterms:modified>
</cp:coreProperties>
</file>